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F2" w:rsidRPr="00F927A7" w:rsidRDefault="00F927A7" w:rsidP="006E3FA3">
      <w:pPr>
        <w:rPr>
          <w:sz w:val="28"/>
          <w:szCs w:val="28"/>
        </w:rPr>
      </w:pPr>
      <w:r w:rsidRPr="00F927A7">
        <w:rPr>
          <w:sz w:val="28"/>
          <w:szCs w:val="28"/>
        </w:rPr>
        <w:t>ATIVIDADE 10</w:t>
      </w:r>
    </w:p>
    <w:p w:rsidR="006E3FA3" w:rsidRPr="00F927A7" w:rsidRDefault="006E3FA3" w:rsidP="006E3FA3">
      <w:pPr>
        <w:rPr>
          <w:sz w:val="28"/>
          <w:szCs w:val="28"/>
        </w:rPr>
      </w:pPr>
      <w:r w:rsidRPr="00F927A7">
        <w:rPr>
          <w:sz w:val="28"/>
          <w:szCs w:val="28"/>
        </w:rPr>
        <w:t>FITREF – FACULDADE INTERNACIONAL DE TEOLOGIA REFORMADA IRTC</w:t>
      </w:r>
    </w:p>
    <w:p w:rsidR="006E3FA3" w:rsidRPr="00F927A7" w:rsidRDefault="006E3FA3" w:rsidP="006E3FA3">
      <w:pPr>
        <w:rPr>
          <w:sz w:val="28"/>
          <w:szCs w:val="28"/>
          <w:lang w:val="en-US"/>
        </w:rPr>
      </w:pPr>
      <w:r w:rsidRPr="00F927A7">
        <w:rPr>
          <w:sz w:val="28"/>
          <w:szCs w:val="28"/>
          <w:lang w:val="en-US"/>
        </w:rPr>
        <w:t>INTERNATIONAL REFORMED THEOLOGICAL COLLEGE WWW.FITREF.ORG</w:t>
      </w:r>
    </w:p>
    <w:p w:rsidR="006E3FA3" w:rsidRPr="00F927A7" w:rsidRDefault="006E3FA3" w:rsidP="006E3FA3">
      <w:pPr>
        <w:rPr>
          <w:sz w:val="28"/>
          <w:szCs w:val="28"/>
        </w:rPr>
      </w:pPr>
      <w:r w:rsidRPr="00F927A7">
        <w:rPr>
          <w:sz w:val="28"/>
          <w:szCs w:val="28"/>
        </w:rPr>
        <w:t>Professor: Jorge Barros</w:t>
      </w:r>
    </w:p>
    <w:p w:rsidR="006E3FA3" w:rsidRPr="00F927A7" w:rsidRDefault="006E3FA3" w:rsidP="006E3FA3">
      <w:pPr>
        <w:rPr>
          <w:sz w:val="28"/>
          <w:szCs w:val="28"/>
        </w:rPr>
      </w:pPr>
      <w:r w:rsidRPr="00F927A7">
        <w:rPr>
          <w:sz w:val="28"/>
          <w:szCs w:val="28"/>
        </w:rPr>
        <w:t xml:space="preserve">Disciplina: BI 705 – Apocalipse e Escatologia </w:t>
      </w:r>
      <w:r w:rsidR="00D22D9A" w:rsidRPr="00F927A7">
        <w:rPr>
          <w:sz w:val="28"/>
          <w:szCs w:val="28"/>
        </w:rPr>
        <w:t>Bíblica</w:t>
      </w:r>
    </w:p>
    <w:p w:rsidR="006E3FA3" w:rsidRPr="00F927A7" w:rsidRDefault="006E3FA3" w:rsidP="006E3FA3">
      <w:pPr>
        <w:rPr>
          <w:sz w:val="28"/>
          <w:szCs w:val="28"/>
        </w:rPr>
      </w:pPr>
      <w:r w:rsidRPr="00F927A7">
        <w:rPr>
          <w:sz w:val="28"/>
          <w:szCs w:val="28"/>
        </w:rPr>
        <w:t>ATIVIDADE: 10</w:t>
      </w:r>
    </w:p>
    <w:p w:rsidR="006E3FA3" w:rsidRPr="00F927A7" w:rsidRDefault="006E3FA3" w:rsidP="006E3FA3">
      <w:pPr>
        <w:rPr>
          <w:sz w:val="28"/>
          <w:szCs w:val="28"/>
        </w:rPr>
      </w:pPr>
      <w:r w:rsidRPr="00F927A7">
        <w:rPr>
          <w:sz w:val="28"/>
          <w:szCs w:val="28"/>
        </w:rPr>
        <w:t xml:space="preserve">Teste </w:t>
      </w:r>
      <w:proofErr w:type="gramStart"/>
      <w:r w:rsidRPr="00F927A7">
        <w:rPr>
          <w:sz w:val="28"/>
          <w:szCs w:val="28"/>
        </w:rPr>
        <w:t>2</w:t>
      </w:r>
      <w:proofErr w:type="gramEnd"/>
    </w:p>
    <w:p w:rsidR="006E3FA3" w:rsidRDefault="006E3FA3" w:rsidP="006E3FA3">
      <w:pPr>
        <w:rPr>
          <w:sz w:val="28"/>
          <w:szCs w:val="28"/>
        </w:rPr>
      </w:pPr>
      <w:r w:rsidRPr="00F927A7">
        <w:rPr>
          <w:sz w:val="28"/>
          <w:szCs w:val="28"/>
        </w:rPr>
        <w:t>1. Como devemos entender a expressão “últimos tempos”?</w:t>
      </w:r>
    </w:p>
    <w:p w:rsidR="00851E23" w:rsidRPr="00AF1B11" w:rsidRDefault="00851E23" w:rsidP="006E3FA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F1B11">
        <w:rPr>
          <w:b/>
          <w:sz w:val="28"/>
          <w:szCs w:val="28"/>
        </w:rPr>
        <w:t xml:space="preserve">R= </w:t>
      </w:r>
      <w:r w:rsidR="00D372FB" w:rsidRPr="00AF1B11">
        <w:rPr>
          <w:b/>
          <w:sz w:val="28"/>
          <w:szCs w:val="28"/>
        </w:rPr>
        <w:t>Biblicamente falando, devemos entender a expressão “ÚLTIMOS TEMPOS”, como a era que começa com a primeira vinda de Cristo, e continua durante toda a história da Igreja de Cristo na terra</w:t>
      </w:r>
      <w:r w:rsidR="006D2366" w:rsidRPr="00AF1B11">
        <w:rPr>
          <w:b/>
          <w:sz w:val="28"/>
          <w:szCs w:val="28"/>
        </w:rPr>
        <w:t>, e se finda com a segunda vinda de Jesus.</w:t>
      </w:r>
      <w:r w:rsidR="00D372FB" w:rsidRPr="00AF1B11">
        <w:rPr>
          <w:b/>
          <w:sz w:val="28"/>
          <w:szCs w:val="28"/>
        </w:rPr>
        <w:t xml:space="preserve"> </w:t>
      </w:r>
    </w:p>
    <w:p w:rsidR="006E3FA3" w:rsidRDefault="006E3FA3" w:rsidP="006E3FA3">
      <w:pPr>
        <w:rPr>
          <w:sz w:val="28"/>
          <w:szCs w:val="28"/>
        </w:rPr>
      </w:pPr>
      <w:r w:rsidRPr="00F927A7">
        <w:rPr>
          <w:sz w:val="28"/>
          <w:szCs w:val="28"/>
        </w:rPr>
        <w:t>2. Como devemos caracterizar o período entre a primeira e segunda vinda de Jesus</w:t>
      </w:r>
      <w:r w:rsidR="008B36B0">
        <w:rPr>
          <w:sz w:val="28"/>
          <w:szCs w:val="28"/>
        </w:rPr>
        <w:t xml:space="preserve"> </w:t>
      </w:r>
      <w:r w:rsidRPr="00F927A7">
        <w:rPr>
          <w:sz w:val="28"/>
          <w:szCs w:val="28"/>
        </w:rPr>
        <w:t>Cristo, especialmente o que este período significa para a Igreja?</w:t>
      </w:r>
    </w:p>
    <w:p w:rsidR="00F17D8F" w:rsidRPr="00AE5649" w:rsidRDefault="00F17D8F" w:rsidP="006E3FA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E5649">
        <w:rPr>
          <w:b/>
          <w:sz w:val="28"/>
          <w:szCs w:val="28"/>
        </w:rPr>
        <w:t xml:space="preserve">R= </w:t>
      </w:r>
      <w:r w:rsidR="00825D3B" w:rsidRPr="00AE5649">
        <w:rPr>
          <w:b/>
          <w:sz w:val="28"/>
          <w:szCs w:val="28"/>
        </w:rPr>
        <w:t>Bem, devemos caracterizar como os “últimos tempos”, como já exposto</w:t>
      </w:r>
      <w:r w:rsidR="00DA72A9" w:rsidRPr="00AE5649">
        <w:rPr>
          <w:b/>
          <w:sz w:val="28"/>
          <w:szCs w:val="28"/>
        </w:rPr>
        <w:t xml:space="preserve"> na primeira questão.</w:t>
      </w:r>
      <w:r w:rsidR="00CC7819" w:rsidRPr="00AE5649">
        <w:rPr>
          <w:b/>
          <w:sz w:val="28"/>
          <w:szCs w:val="28"/>
        </w:rPr>
        <w:t xml:space="preserve"> </w:t>
      </w:r>
      <w:r w:rsidR="00DA72A9" w:rsidRPr="00AE5649">
        <w:rPr>
          <w:b/>
          <w:sz w:val="28"/>
          <w:szCs w:val="28"/>
        </w:rPr>
        <w:t>Mas</w:t>
      </w:r>
      <w:r w:rsidR="00CC7819" w:rsidRPr="00AE5649">
        <w:rPr>
          <w:b/>
          <w:sz w:val="28"/>
          <w:szCs w:val="28"/>
        </w:rPr>
        <w:t xml:space="preserve"> para a Igreja este período entre a primeira e a </w:t>
      </w:r>
      <w:r w:rsidR="00DA72A9" w:rsidRPr="00AE5649">
        <w:rPr>
          <w:b/>
          <w:sz w:val="28"/>
          <w:szCs w:val="28"/>
        </w:rPr>
        <w:t>segunda</w:t>
      </w:r>
      <w:r w:rsidR="00CC7819" w:rsidRPr="00AE5649">
        <w:rPr>
          <w:b/>
          <w:sz w:val="28"/>
          <w:szCs w:val="28"/>
        </w:rPr>
        <w:t xml:space="preserve"> vinda de Cristo,</w:t>
      </w:r>
      <w:r w:rsidR="00040FD8" w:rsidRPr="00AE5649">
        <w:rPr>
          <w:b/>
          <w:sz w:val="28"/>
          <w:szCs w:val="28"/>
        </w:rPr>
        <w:t xml:space="preserve"> significa uma era de luta</w:t>
      </w:r>
      <w:r w:rsidR="00EB4C7D" w:rsidRPr="00AE5649">
        <w:rPr>
          <w:b/>
          <w:sz w:val="28"/>
          <w:szCs w:val="28"/>
        </w:rPr>
        <w:t>,</w:t>
      </w:r>
      <w:r w:rsidR="00040FD8" w:rsidRPr="00AE5649">
        <w:rPr>
          <w:b/>
          <w:sz w:val="28"/>
          <w:szCs w:val="28"/>
        </w:rPr>
        <w:t xml:space="preserve"> </w:t>
      </w:r>
      <w:r w:rsidR="00EA2D56" w:rsidRPr="00AE5649">
        <w:rPr>
          <w:b/>
          <w:sz w:val="28"/>
          <w:szCs w:val="28"/>
        </w:rPr>
        <w:t>(</w:t>
      </w:r>
      <w:r w:rsidR="00EB4C7D" w:rsidRPr="00AE5649">
        <w:rPr>
          <w:b/>
          <w:sz w:val="28"/>
          <w:szCs w:val="28"/>
        </w:rPr>
        <w:t>a Igreja militando</w:t>
      </w:r>
      <w:r w:rsidR="00EA2D56" w:rsidRPr="00AE5649">
        <w:rPr>
          <w:b/>
          <w:sz w:val="28"/>
          <w:szCs w:val="28"/>
        </w:rPr>
        <w:t xml:space="preserve"> aqui na terra), </w:t>
      </w:r>
      <w:r w:rsidR="00D872FD" w:rsidRPr="00AE5649">
        <w:rPr>
          <w:b/>
          <w:sz w:val="28"/>
          <w:szCs w:val="28"/>
        </w:rPr>
        <w:t>mas,</w:t>
      </w:r>
      <w:r w:rsidR="00040FD8" w:rsidRPr="00AE5649">
        <w:rPr>
          <w:b/>
          <w:sz w:val="28"/>
          <w:szCs w:val="28"/>
        </w:rPr>
        <w:t xml:space="preserve"> </w:t>
      </w:r>
      <w:r w:rsidR="00E64432" w:rsidRPr="00AE5649">
        <w:rPr>
          <w:b/>
          <w:sz w:val="28"/>
          <w:szCs w:val="28"/>
        </w:rPr>
        <w:t xml:space="preserve">também de </w:t>
      </w:r>
      <w:r w:rsidR="00040FD8" w:rsidRPr="00AE5649">
        <w:rPr>
          <w:b/>
          <w:sz w:val="28"/>
          <w:szCs w:val="28"/>
        </w:rPr>
        <w:t>conquista</w:t>
      </w:r>
      <w:r w:rsidR="00E64432" w:rsidRPr="00AE5649">
        <w:rPr>
          <w:b/>
          <w:sz w:val="28"/>
          <w:szCs w:val="28"/>
        </w:rPr>
        <w:t xml:space="preserve"> dos “eleitos” de Deus </w:t>
      </w:r>
      <w:r w:rsidR="00D872FD" w:rsidRPr="00AE5649">
        <w:rPr>
          <w:b/>
          <w:sz w:val="28"/>
          <w:szCs w:val="28"/>
        </w:rPr>
        <w:t>por meio da</w:t>
      </w:r>
      <w:r w:rsidR="00E64432" w:rsidRPr="00AE5649">
        <w:rPr>
          <w:b/>
          <w:sz w:val="28"/>
          <w:szCs w:val="28"/>
        </w:rPr>
        <w:t xml:space="preserve"> </w:t>
      </w:r>
      <w:r w:rsidR="00D872FD" w:rsidRPr="00AE5649">
        <w:rPr>
          <w:b/>
          <w:sz w:val="28"/>
          <w:szCs w:val="28"/>
        </w:rPr>
        <w:t xml:space="preserve">pregação do </w:t>
      </w:r>
      <w:r w:rsidR="00E64432" w:rsidRPr="00AE5649">
        <w:rPr>
          <w:b/>
          <w:sz w:val="28"/>
          <w:szCs w:val="28"/>
        </w:rPr>
        <w:t>Evangelho, para fazerem partes também do povo de Deus.</w:t>
      </w:r>
    </w:p>
    <w:p w:rsidR="006E3FA3" w:rsidRDefault="006E3FA3" w:rsidP="006E3FA3">
      <w:pPr>
        <w:rPr>
          <w:sz w:val="28"/>
          <w:szCs w:val="28"/>
        </w:rPr>
      </w:pPr>
      <w:r w:rsidRPr="00F927A7">
        <w:rPr>
          <w:sz w:val="28"/>
          <w:szCs w:val="28"/>
        </w:rPr>
        <w:t>3. Faça uma lista, tanto quanto possível cronológica, dos principais eventos que</w:t>
      </w:r>
      <w:r w:rsidR="00D22D9A">
        <w:rPr>
          <w:sz w:val="28"/>
          <w:szCs w:val="28"/>
        </w:rPr>
        <w:t xml:space="preserve"> </w:t>
      </w:r>
      <w:r w:rsidRPr="00F927A7">
        <w:rPr>
          <w:sz w:val="28"/>
          <w:szCs w:val="28"/>
        </w:rPr>
        <w:t>caracterizam a era compreendida entre a ressurreição de Jesus Cristo e o início do</w:t>
      </w:r>
      <w:r w:rsidR="00D22D9A">
        <w:rPr>
          <w:sz w:val="28"/>
          <w:szCs w:val="28"/>
        </w:rPr>
        <w:t xml:space="preserve"> </w:t>
      </w:r>
      <w:r w:rsidRPr="00F927A7">
        <w:rPr>
          <w:sz w:val="28"/>
          <w:szCs w:val="28"/>
        </w:rPr>
        <w:t>eterno estado de glória da Igreja.</w:t>
      </w:r>
    </w:p>
    <w:p w:rsidR="005A24D0" w:rsidRPr="00CD39BA" w:rsidRDefault="005A24D0" w:rsidP="006E3FA3">
      <w:pPr>
        <w:rPr>
          <w:b/>
          <w:sz w:val="28"/>
          <w:szCs w:val="28"/>
        </w:rPr>
      </w:pPr>
      <w:r w:rsidRPr="00CD39BA">
        <w:rPr>
          <w:b/>
          <w:sz w:val="28"/>
          <w:szCs w:val="28"/>
        </w:rPr>
        <w:t xml:space="preserve">     R=</w:t>
      </w:r>
      <w:r w:rsidR="00E46A25" w:rsidRPr="00CD39BA">
        <w:rPr>
          <w:b/>
          <w:sz w:val="28"/>
          <w:szCs w:val="28"/>
        </w:rPr>
        <w:t xml:space="preserve">1º, A Igreja cumpre fielmente a ordem de Jesus, que é ir a todas as nações e pregar o Evangelho </w:t>
      </w:r>
      <w:r w:rsidR="002C33CB" w:rsidRPr="00CD39BA">
        <w:rPr>
          <w:b/>
          <w:sz w:val="28"/>
          <w:szCs w:val="28"/>
        </w:rPr>
        <w:t>p</w:t>
      </w:r>
      <w:r w:rsidR="00E46A25" w:rsidRPr="00CD39BA">
        <w:rPr>
          <w:b/>
          <w:sz w:val="28"/>
          <w:szCs w:val="28"/>
        </w:rPr>
        <w:t>a</w:t>
      </w:r>
      <w:r w:rsidR="002C33CB" w:rsidRPr="00CD39BA">
        <w:rPr>
          <w:b/>
          <w:sz w:val="28"/>
          <w:szCs w:val="28"/>
        </w:rPr>
        <w:t>ra</w:t>
      </w:r>
      <w:r w:rsidR="00E46A25" w:rsidRPr="00CD39BA">
        <w:rPr>
          <w:b/>
          <w:sz w:val="28"/>
          <w:szCs w:val="28"/>
        </w:rPr>
        <w:t xml:space="preserve"> </w:t>
      </w:r>
      <w:r w:rsidR="002C33CB" w:rsidRPr="00CD39BA">
        <w:rPr>
          <w:b/>
          <w:sz w:val="28"/>
          <w:szCs w:val="28"/>
        </w:rPr>
        <w:t>conquista de todos os eleitos.</w:t>
      </w:r>
      <w:r w:rsidR="00E46A25" w:rsidRPr="00CD39BA">
        <w:rPr>
          <w:b/>
          <w:sz w:val="28"/>
          <w:szCs w:val="28"/>
        </w:rPr>
        <w:t xml:space="preserve"> (</w:t>
      </w:r>
      <w:proofErr w:type="spellStart"/>
      <w:proofErr w:type="gramStart"/>
      <w:r w:rsidR="00E46A25" w:rsidRPr="00CD39BA">
        <w:rPr>
          <w:b/>
          <w:sz w:val="28"/>
          <w:szCs w:val="28"/>
        </w:rPr>
        <w:t>Mt</w:t>
      </w:r>
      <w:proofErr w:type="spellEnd"/>
      <w:proofErr w:type="gramEnd"/>
      <w:r w:rsidR="00E46A25" w:rsidRPr="00CD39BA">
        <w:rPr>
          <w:b/>
          <w:sz w:val="28"/>
          <w:szCs w:val="28"/>
        </w:rPr>
        <w:t xml:space="preserve"> 28. 18-20)</w:t>
      </w:r>
    </w:p>
    <w:p w:rsidR="00D605EF" w:rsidRPr="00CD39BA" w:rsidRDefault="00D605EF" w:rsidP="006E3FA3">
      <w:pPr>
        <w:rPr>
          <w:b/>
          <w:sz w:val="28"/>
          <w:szCs w:val="28"/>
        </w:rPr>
      </w:pPr>
      <w:r w:rsidRPr="00CD39BA">
        <w:rPr>
          <w:b/>
          <w:sz w:val="28"/>
          <w:szCs w:val="28"/>
        </w:rPr>
        <w:t xml:space="preserve">    2º, A Igreja por causa da palavra de Deus e do testemunho de Jesus</w:t>
      </w:r>
      <w:r w:rsidR="00532EA9" w:rsidRPr="00CD39BA">
        <w:rPr>
          <w:b/>
          <w:sz w:val="28"/>
          <w:szCs w:val="28"/>
        </w:rPr>
        <w:t>, é</w:t>
      </w:r>
      <w:r w:rsidR="002C33CB" w:rsidRPr="00CD39BA">
        <w:rPr>
          <w:b/>
          <w:sz w:val="28"/>
          <w:szCs w:val="28"/>
        </w:rPr>
        <w:t xml:space="preserve"> </w:t>
      </w:r>
      <w:bookmarkStart w:id="0" w:name="_GoBack"/>
      <w:bookmarkEnd w:id="0"/>
      <w:r w:rsidR="002C33CB" w:rsidRPr="00CD39BA">
        <w:rPr>
          <w:b/>
          <w:sz w:val="28"/>
          <w:szCs w:val="28"/>
        </w:rPr>
        <w:t>perseguida e atribulada,</w:t>
      </w:r>
      <w:r w:rsidR="00C16817" w:rsidRPr="00CD39BA">
        <w:rPr>
          <w:b/>
          <w:sz w:val="28"/>
          <w:szCs w:val="28"/>
        </w:rPr>
        <w:t xml:space="preserve"> </w:t>
      </w:r>
      <w:r w:rsidR="002D77CC" w:rsidRPr="00CD39BA">
        <w:rPr>
          <w:b/>
          <w:sz w:val="28"/>
          <w:szCs w:val="28"/>
        </w:rPr>
        <w:t xml:space="preserve">por este mundo apostata e satanás, </w:t>
      </w:r>
      <w:r w:rsidR="002C33CB" w:rsidRPr="00CD39BA">
        <w:rPr>
          <w:b/>
          <w:sz w:val="28"/>
          <w:szCs w:val="28"/>
        </w:rPr>
        <w:t>mas</w:t>
      </w:r>
      <w:r w:rsidR="00532EA9" w:rsidRPr="00CD39BA">
        <w:rPr>
          <w:b/>
          <w:sz w:val="28"/>
          <w:szCs w:val="28"/>
        </w:rPr>
        <w:t xml:space="preserve"> Jesus </w:t>
      </w:r>
      <w:r w:rsidR="00532EA9" w:rsidRPr="00CD39BA">
        <w:rPr>
          <w:b/>
          <w:sz w:val="28"/>
          <w:szCs w:val="28"/>
        </w:rPr>
        <w:lastRenderedPageBreak/>
        <w:t>Cristo que promete estar com ela (a Igreja) todos os dias, (</w:t>
      </w:r>
      <w:proofErr w:type="spellStart"/>
      <w:proofErr w:type="gramStart"/>
      <w:r w:rsidR="00532EA9" w:rsidRPr="00CD39BA">
        <w:rPr>
          <w:b/>
          <w:sz w:val="28"/>
          <w:szCs w:val="28"/>
        </w:rPr>
        <w:t>Mt</w:t>
      </w:r>
      <w:proofErr w:type="spellEnd"/>
      <w:proofErr w:type="gramEnd"/>
      <w:r w:rsidR="00532EA9" w:rsidRPr="00CD39BA">
        <w:rPr>
          <w:b/>
          <w:sz w:val="28"/>
          <w:szCs w:val="28"/>
        </w:rPr>
        <w:t xml:space="preserve"> 28. 20) a Protege. (</w:t>
      </w:r>
      <w:proofErr w:type="spellStart"/>
      <w:proofErr w:type="gramStart"/>
      <w:r w:rsidR="00532EA9" w:rsidRPr="00CD39BA">
        <w:rPr>
          <w:b/>
          <w:sz w:val="28"/>
          <w:szCs w:val="28"/>
        </w:rPr>
        <w:t>Ap</w:t>
      </w:r>
      <w:proofErr w:type="spellEnd"/>
      <w:proofErr w:type="gramEnd"/>
      <w:r w:rsidR="00532EA9" w:rsidRPr="00CD39BA">
        <w:rPr>
          <w:b/>
          <w:sz w:val="28"/>
          <w:szCs w:val="28"/>
        </w:rPr>
        <w:t xml:space="preserve"> 7.3)</w:t>
      </w:r>
      <w:r w:rsidR="002C33CB" w:rsidRPr="00CD39BA">
        <w:rPr>
          <w:b/>
          <w:sz w:val="28"/>
          <w:szCs w:val="28"/>
        </w:rPr>
        <w:t xml:space="preserve"> </w:t>
      </w:r>
      <w:r w:rsidR="002D77CC" w:rsidRPr="00CD39BA">
        <w:rPr>
          <w:b/>
          <w:sz w:val="28"/>
          <w:szCs w:val="28"/>
        </w:rPr>
        <w:t xml:space="preserve"> </w:t>
      </w:r>
    </w:p>
    <w:p w:rsidR="002D77CC" w:rsidRPr="00CD39BA" w:rsidRDefault="002D77CC" w:rsidP="006E3FA3">
      <w:pPr>
        <w:rPr>
          <w:b/>
          <w:sz w:val="28"/>
          <w:szCs w:val="28"/>
        </w:rPr>
      </w:pPr>
      <w:r w:rsidRPr="00CD39BA">
        <w:rPr>
          <w:b/>
          <w:sz w:val="28"/>
          <w:szCs w:val="28"/>
        </w:rPr>
        <w:t>3º, por último, Deus em Cristo, julgará, e condenará a eterna destruição em sua segunda vinda, os seus inimigos e de sua Igreja, e estabelecerá o seu reino visível</w:t>
      </w:r>
      <w:r w:rsidR="00A95E2E" w:rsidRPr="00CD39BA">
        <w:rPr>
          <w:b/>
          <w:sz w:val="28"/>
          <w:szCs w:val="28"/>
        </w:rPr>
        <w:t xml:space="preserve"> com o seu povo para sempre. </w:t>
      </w:r>
      <w:r w:rsidR="00CF430D" w:rsidRPr="00CD39BA">
        <w:rPr>
          <w:b/>
          <w:sz w:val="28"/>
          <w:szCs w:val="28"/>
        </w:rPr>
        <w:t>(</w:t>
      </w:r>
      <w:proofErr w:type="spellStart"/>
      <w:proofErr w:type="gramStart"/>
      <w:r w:rsidR="00CF430D" w:rsidRPr="00CD39BA">
        <w:rPr>
          <w:b/>
          <w:sz w:val="28"/>
          <w:szCs w:val="28"/>
        </w:rPr>
        <w:t>Ap</w:t>
      </w:r>
      <w:proofErr w:type="spellEnd"/>
      <w:proofErr w:type="gramEnd"/>
      <w:r w:rsidR="00CF430D" w:rsidRPr="00CD39BA">
        <w:rPr>
          <w:b/>
          <w:sz w:val="28"/>
          <w:szCs w:val="28"/>
        </w:rPr>
        <w:t xml:space="preserve"> 21.3)</w:t>
      </w:r>
    </w:p>
    <w:p w:rsidR="006E3FA3" w:rsidRPr="00F927A7" w:rsidRDefault="006E3FA3" w:rsidP="006E3FA3">
      <w:pPr>
        <w:rPr>
          <w:sz w:val="28"/>
          <w:szCs w:val="28"/>
        </w:rPr>
      </w:pPr>
      <w:r w:rsidRPr="00F927A7">
        <w:rPr>
          <w:sz w:val="28"/>
          <w:szCs w:val="28"/>
        </w:rPr>
        <w:t>Obs. As respostas devem apresentar a devida fundamentação bíblica.</w:t>
      </w:r>
    </w:p>
    <w:p w:rsidR="009671CD" w:rsidRPr="00F927A7" w:rsidRDefault="006E3FA3" w:rsidP="006E3FA3">
      <w:pPr>
        <w:rPr>
          <w:sz w:val="28"/>
          <w:szCs w:val="28"/>
        </w:rPr>
      </w:pPr>
      <w:r w:rsidRPr="00F927A7">
        <w:rPr>
          <w:sz w:val="28"/>
          <w:szCs w:val="28"/>
        </w:rPr>
        <w:t>Note que esta atividade não é um exercício semanal comum, é um teste que</w:t>
      </w:r>
      <w:r w:rsidR="00D22D9A">
        <w:rPr>
          <w:sz w:val="28"/>
          <w:szCs w:val="28"/>
        </w:rPr>
        <w:t xml:space="preserve"> </w:t>
      </w:r>
      <w:r w:rsidRPr="00F927A7">
        <w:rPr>
          <w:sz w:val="28"/>
          <w:szCs w:val="28"/>
        </w:rPr>
        <w:t>isoladamente determinará uma das três notas do curso.</w:t>
      </w:r>
    </w:p>
    <w:sectPr w:rsidR="009671CD" w:rsidRPr="00F927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DFF" w:rsidRDefault="007A1DFF" w:rsidP="006E3FA3">
      <w:pPr>
        <w:spacing w:after="0" w:line="240" w:lineRule="auto"/>
      </w:pPr>
      <w:r>
        <w:separator/>
      </w:r>
    </w:p>
  </w:endnote>
  <w:endnote w:type="continuationSeparator" w:id="0">
    <w:p w:rsidR="007A1DFF" w:rsidRDefault="007A1DFF" w:rsidP="006E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FA3" w:rsidRDefault="006E3FA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FA3" w:rsidRDefault="006E3FA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FA3" w:rsidRDefault="006E3F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DFF" w:rsidRDefault="007A1DFF" w:rsidP="006E3FA3">
      <w:pPr>
        <w:spacing w:after="0" w:line="240" w:lineRule="auto"/>
      </w:pPr>
      <w:r>
        <w:separator/>
      </w:r>
    </w:p>
  </w:footnote>
  <w:footnote w:type="continuationSeparator" w:id="0">
    <w:p w:rsidR="007A1DFF" w:rsidRDefault="007A1DFF" w:rsidP="006E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FA3" w:rsidRDefault="006E3FA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FA3" w:rsidRDefault="006E3FA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FA3" w:rsidRDefault="006E3F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A3"/>
    <w:rsid w:val="00040FD8"/>
    <w:rsid w:val="00197D32"/>
    <w:rsid w:val="002C33CB"/>
    <w:rsid w:val="002D77CC"/>
    <w:rsid w:val="004B4D67"/>
    <w:rsid w:val="004B5096"/>
    <w:rsid w:val="00532EA9"/>
    <w:rsid w:val="005A24D0"/>
    <w:rsid w:val="006D2366"/>
    <w:rsid w:val="006E3FA3"/>
    <w:rsid w:val="0077770E"/>
    <w:rsid w:val="007A1DFF"/>
    <w:rsid w:val="00825D3B"/>
    <w:rsid w:val="00851E23"/>
    <w:rsid w:val="008B36B0"/>
    <w:rsid w:val="009671CD"/>
    <w:rsid w:val="00A44CF2"/>
    <w:rsid w:val="00A95E2E"/>
    <w:rsid w:val="00AE5649"/>
    <w:rsid w:val="00AF1B11"/>
    <w:rsid w:val="00B33655"/>
    <w:rsid w:val="00C16817"/>
    <w:rsid w:val="00CC7819"/>
    <w:rsid w:val="00CD39BA"/>
    <w:rsid w:val="00CF430D"/>
    <w:rsid w:val="00D22D9A"/>
    <w:rsid w:val="00D372FB"/>
    <w:rsid w:val="00D605EF"/>
    <w:rsid w:val="00D872FD"/>
    <w:rsid w:val="00DA72A9"/>
    <w:rsid w:val="00E46A25"/>
    <w:rsid w:val="00E64432"/>
    <w:rsid w:val="00EA2D56"/>
    <w:rsid w:val="00EB4C7D"/>
    <w:rsid w:val="00F17D8F"/>
    <w:rsid w:val="00F64E74"/>
    <w:rsid w:val="00F9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3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3FA3"/>
  </w:style>
  <w:style w:type="paragraph" w:styleId="Rodap">
    <w:name w:val="footer"/>
    <w:basedOn w:val="Normal"/>
    <w:link w:val="RodapChar"/>
    <w:uiPriority w:val="99"/>
    <w:unhideWhenUsed/>
    <w:rsid w:val="006E3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3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3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3FA3"/>
  </w:style>
  <w:style w:type="paragraph" w:styleId="Rodap">
    <w:name w:val="footer"/>
    <w:basedOn w:val="Normal"/>
    <w:link w:val="RodapChar"/>
    <w:uiPriority w:val="99"/>
    <w:unhideWhenUsed/>
    <w:rsid w:val="006E3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3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29</cp:revision>
  <dcterms:created xsi:type="dcterms:W3CDTF">2017-12-30T21:34:00Z</dcterms:created>
  <dcterms:modified xsi:type="dcterms:W3CDTF">2018-01-02T16:16:00Z</dcterms:modified>
</cp:coreProperties>
</file>