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649" w:rsidRDefault="007C6649" w:rsidP="007C6649">
      <w:pPr>
        <w:spacing w:after="0" w:line="360" w:lineRule="auto"/>
        <w:ind w:firstLine="851"/>
        <w:jc w:val="center"/>
        <w:rPr>
          <w:rFonts w:ascii="Times New Roman" w:hAnsi="Times New Roman" w:cs="Times New Roman"/>
          <w:color w:val="232B2D"/>
          <w:sz w:val="24"/>
          <w:szCs w:val="24"/>
          <w:shd w:val="clear" w:color="auto" w:fill="FFFFFF"/>
        </w:rPr>
      </w:pPr>
      <w:r>
        <w:rPr>
          <w:rFonts w:ascii="Times New Roman" w:hAnsi="Times New Roman" w:cs="Times New Roman"/>
          <w:color w:val="232B2D"/>
          <w:sz w:val="24"/>
          <w:szCs w:val="24"/>
          <w:shd w:val="clear" w:color="auto" w:fill="FFFFFF"/>
        </w:rPr>
        <w:t>O PAPEL DO GOVERNO CIVIL SOB O GOVERNO DE DEUS</w:t>
      </w:r>
    </w:p>
    <w:p w:rsidR="007C6649" w:rsidRDefault="007C6649" w:rsidP="007C6649">
      <w:pPr>
        <w:spacing w:after="0" w:line="360" w:lineRule="auto"/>
        <w:ind w:firstLine="851"/>
        <w:jc w:val="center"/>
        <w:rPr>
          <w:rFonts w:ascii="Times New Roman" w:hAnsi="Times New Roman" w:cs="Times New Roman"/>
          <w:color w:val="232B2D"/>
          <w:sz w:val="24"/>
          <w:szCs w:val="24"/>
          <w:shd w:val="clear" w:color="auto" w:fill="FFFFFF"/>
        </w:rPr>
      </w:pPr>
    </w:p>
    <w:p w:rsidR="00907169" w:rsidRPr="007C6649" w:rsidRDefault="00907169" w:rsidP="007C6649">
      <w:pPr>
        <w:spacing w:after="0" w:line="360" w:lineRule="auto"/>
        <w:ind w:firstLine="851"/>
        <w:jc w:val="both"/>
        <w:rPr>
          <w:rFonts w:ascii="Times New Roman" w:hAnsi="Times New Roman" w:cs="Times New Roman"/>
          <w:color w:val="232B2D"/>
          <w:sz w:val="24"/>
          <w:szCs w:val="24"/>
          <w:shd w:val="clear" w:color="auto" w:fill="FFFFFF"/>
        </w:rPr>
      </w:pPr>
      <w:r w:rsidRPr="007C6649">
        <w:rPr>
          <w:rFonts w:ascii="Times New Roman" w:hAnsi="Times New Roman" w:cs="Times New Roman"/>
          <w:color w:val="232B2D"/>
          <w:sz w:val="24"/>
          <w:szCs w:val="24"/>
          <w:shd w:val="clear" w:color="auto" w:fill="FFFFFF"/>
        </w:rPr>
        <w:t xml:space="preserve">De acordo com as aulas </w:t>
      </w:r>
      <w:r w:rsidR="007C67ED" w:rsidRPr="007C6649">
        <w:rPr>
          <w:rFonts w:ascii="Times New Roman" w:hAnsi="Times New Roman" w:cs="Times New Roman"/>
          <w:color w:val="232B2D"/>
          <w:sz w:val="24"/>
          <w:szCs w:val="24"/>
          <w:shd w:val="clear" w:color="auto" w:fill="FFFFFF"/>
        </w:rPr>
        <w:t>estudadas nas últimas semanas e as leituras feitas a cada aula entendemos que o governo civil foi instituído por Deus ao menos após a queda. Não vamos aqui pensar sobre a origem do governo civil e da sua necessidade antes da queda, visto que tudo que Deus criou era perfeito e santo, inclusive o homem, e assim ao menos algumas responsabilidades do governo civil não seriam necessárias. Se o governo civil é instituído antes da queda e qual seria o seu papel caso o fosse pode ser tema de um estudo posterior. Nosso compromisso é dizer qual é o papel do governo civil e quais os limites dessa autoridade. Acreditamos que o governo civil foi instituído por Deus</w:t>
      </w:r>
      <w:r w:rsidR="00902DBF" w:rsidRPr="007C6649">
        <w:rPr>
          <w:rFonts w:ascii="Times New Roman" w:hAnsi="Times New Roman" w:cs="Times New Roman"/>
          <w:color w:val="232B2D"/>
          <w:sz w:val="24"/>
          <w:szCs w:val="24"/>
          <w:shd w:val="clear" w:color="auto" w:fill="FFFFFF"/>
        </w:rPr>
        <w:t xml:space="preserve"> que delegou toda autoridade e sabendo que Deus é o seu criador, a autoridade do governo civil é submissa a Deus, seus propósitos e decretos.</w:t>
      </w:r>
    </w:p>
    <w:p w:rsidR="00902DBF" w:rsidRPr="007C6649" w:rsidRDefault="00902DBF" w:rsidP="007C6649">
      <w:pPr>
        <w:shd w:val="clear" w:color="auto" w:fill="FFFFFF"/>
        <w:spacing w:after="0" w:line="360" w:lineRule="auto"/>
        <w:ind w:firstLine="851"/>
        <w:jc w:val="both"/>
        <w:textAlignment w:val="baseline"/>
        <w:rPr>
          <w:rFonts w:ascii="Times New Roman" w:eastAsia="Times New Roman" w:hAnsi="Times New Roman" w:cs="Times New Roman"/>
          <w:color w:val="666666"/>
          <w:sz w:val="24"/>
          <w:szCs w:val="24"/>
          <w:lang w:eastAsia="pt-BR"/>
        </w:rPr>
      </w:pPr>
      <w:r w:rsidRPr="007C6649">
        <w:rPr>
          <w:rFonts w:ascii="Times New Roman" w:hAnsi="Times New Roman" w:cs="Times New Roman"/>
          <w:color w:val="232B2D"/>
          <w:sz w:val="24"/>
          <w:szCs w:val="24"/>
          <w:shd w:val="clear" w:color="auto" w:fill="FFFFFF"/>
        </w:rPr>
        <w:t>A palavra de Deus afirma em Romanos 13. 1-7: “</w:t>
      </w:r>
      <w:r w:rsidRPr="007C6649">
        <w:rPr>
          <w:rFonts w:ascii="Times New Roman" w:eastAsia="Times New Roman" w:hAnsi="Times New Roman" w:cs="Times New Roman"/>
          <w:color w:val="666666"/>
          <w:sz w:val="24"/>
          <w:szCs w:val="24"/>
          <w:lang w:eastAsia="pt-BR"/>
        </w:rPr>
        <w:t> Todo homem esteja sujeito às autoridades superiores; porque não há autoridade que não proceda de Deus; e as autoridades que existem foram por ele instituídas. De modo que aquele que se opõe à autoridade resiste à ordenação de Deus; e os que resistem trarão sobre si mesmos condenação. Porque os magistrados não são para temor, quando se faz o bem, e sim quando se faz o mal. Queres tu não temer a autoridade? Faze o bem e terás louvor dela, visto que a autoridade é ministro de Deus para teu bem. Entretanto, se fizeres o mal, teme; porque não é sem motivo que ela traz a espada; pois é ministro de Deus, vingador, para castigar o que pratica o mal. É necessário que lhe estejais sujeitos, não somente por causa do temor da punição, mas também por dever de consciência. Por esse motivo, também pagais tributos, porque são ministros de Deus, atendendo, constantemente, a este serviço. Pagai a todos o que lhes é devido: a quem tributo, tributo; a quem imposto, imposto; a quem respeito, respeito; a quem honra, honra.</w:t>
      </w:r>
    </w:p>
    <w:p w:rsidR="008402AF" w:rsidRPr="007C6649" w:rsidRDefault="00902DBF" w:rsidP="007C6649">
      <w:pPr>
        <w:shd w:val="clear" w:color="auto" w:fill="FFFFFF"/>
        <w:spacing w:after="0" w:line="360" w:lineRule="auto"/>
        <w:ind w:firstLine="851"/>
        <w:jc w:val="both"/>
        <w:textAlignment w:val="baseline"/>
        <w:rPr>
          <w:rFonts w:ascii="Times New Roman" w:hAnsi="Times New Roman" w:cs="Times New Roman"/>
          <w:sz w:val="24"/>
          <w:szCs w:val="24"/>
        </w:rPr>
      </w:pPr>
      <w:r w:rsidRPr="007C6649">
        <w:rPr>
          <w:rFonts w:ascii="Times New Roman" w:eastAsia="Times New Roman" w:hAnsi="Times New Roman" w:cs="Times New Roman"/>
          <w:color w:val="666666"/>
          <w:sz w:val="24"/>
          <w:szCs w:val="24"/>
          <w:lang w:eastAsia="pt-BR"/>
        </w:rPr>
        <w:t>O governo civil foi instituído por Deus (</w:t>
      </w:r>
      <w:r w:rsidRPr="007C6649">
        <w:rPr>
          <w:rFonts w:ascii="Times New Roman" w:eastAsia="Times New Roman" w:hAnsi="Times New Roman" w:cs="Times New Roman"/>
          <w:i/>
          <w:color w:val="666666"/>
          <w:sz w:val="24"/>
          <w:szCs w:val="24"/>
          <w:lang w:eastAsia="pt-BR"/>
        </w:rPr>
        <w:t>porque não há autoridade que não proceda de Deus; e as autoridades que existem foram por ele instituídas</w:t>
      </w:r>
      <w:r w:rsidRPr="007C6649">
        <w:rPr>
          <w:rFonts w:ascii="Times New Roman" w:eastAsia="Times New Roman" w:hAnsi="Times New Roman" w:cs="Times New Roman"/>
          <w:color w:val="666666"/>
          <w:sz w:val="24"/>
          <w:szCs w:val="24"/>
          <w:lang w:eastAsia="pt-BR"/>
        </w:rPr>
        <w:t>)</w:t>
      </w:r>
      <w:r w:rsidR="006B7226" w:rsidRPr="007C6649">
        <w:rPr>
          <w:rFonts w:ascii="Times New Roman" w:eastAsia="Times New Roman" w:hAnsi="Times New Roman" w:cs="Times New Roman"/>
          <w:color w:val="666666"/>
          <w:sz w:val="24"/>
          <w:szCs w:val="24"/>
          <w:lang w:eastAsia="pt-BR"/>
        </w:rPr>
        <w:t>,</w:t>
      </w:r>
      <w:r w:rsidR="006F21E3" w:rsidRPr="007C6649">
        <w:rPr>
          <w:rFonts w:ascii="Times New Roman" w:eastAsia="Times New Roman" w:hAnsi="Times New Roman" w:cs="Times New Roman"/>
          <w:color w:val="666666"/>
          <w:sz w:val="24"/>
          <w:szCs w:val="24"/>
          <w:lang w:eastAsia="pt-BR"/>
        </w:rPr>
        <w:t xml:space="preserve"> </w:t>
      </w:r>
      <w:r w:rsidR="00AE2C3B" w:rsidRPr="007C6649">
        <w:rPr>
          <w:rFonts w:ascii="Times New Roman" w:eastAsia="Times New Roman" w:hAnsi="Times New Roman" w:cs="Times New Roman"/>
          <w:color w:val="666666"/>
          <w:sz w:val="24"/>
          <w:szCs w:val="24"/>
          <w:lang w:eastAsia="pt-BR"/>
        </w:rPr>
        <w:t>Calvino diz que : “</w:t>
      </w:r>
      <w:r w:rsidR="00AC0FA8" w:rsidRPr="007C6649">
        <w:rPr>
          <w:rFonts w:ascii="Times New Roman" w:hAnsi="Times New Roman" w:cs="Times New Roman"/>
          <w:sz w:val="24"/>
          <w:szCs w:val="24"/>
        </w:rPr>
        <w:t xml:space="preserve">o Estado é uma instituição criada e sancionada por Deus que possui o dever de salvaguardar e manter a ordem política. </w:t>
      </w:r>
      <w:r w:rsidR="00AE2C3B" w:rsidRPr="007C6649">
        <w:rPr>
          <w:rFonts w:ascii="Times New Roman" w:hAnsi="Times New Roman" w:cs="Times New Roman"/>
          <w:sz w:val="24"/>
          <w:szCs w:val="24"/>
        </w:rPr>
        <w:t>(KUYPER)</w:t>
      </w:r>
      <w:r w:rsidR="00AE2C3B" w:rsidRPr="007C6649">
        <w:rPr>
          <w:rStyle w:val="Refdenotaderodap"/>
          <w:rFonts w:ascii="Times New Roman" w:hAnsi="Times New Roman" w:cs="Times New Roman"/>
          <w:sz w:val="24"/>
          <w:szCs w:val="24"/>
        </w:rPr>
        <w:t xml:space="preserve"> </w:t>
      </w:r>
      <w:r w:rsidR="00AC0FA8" w:rsidRPr="007C6649">
        <w:rPr>
          <w:rStyle w:val="Refdenotaderodap"/>
          <w:rFonts w:ascii="Times New Roman" w:hAnsi="Times New Roman" w:cs="Times New Roman"/>
          <w:sz w:val="24"/>
          <w:szCs w:val="24"/>
        </w:rPr>
        <w:footnoteReference w:id="1"/>
      </w:r>
      <w:r w:rsidR="00A44949" w:rsidRPr="007C6649">
        <w:rPr>
          <w:rFonts w:ascii="Times New Roman" w:hAnsi="Times New Roman" w:cs="Times New Roman"/>
          <w:sz w:val="24"/>
          <w:szCs w:val="24"/>
        </w:rPr>
        <w:t xml:space="preserve"> </w:t>
      </w:r>
      <w:r w:rsidR="006B7226" w:rsidRPr="007C6649">
        <w:rPr>
          <w:rFonts w:ascii="Times New Roman" w:hAnsi="Times New Roman" w:cs="Times New Roman"/>
          <w:sz w:val="24"/>
          <w:szCs w:val="24"/>
        </w:rPr>
        <w:t>.</w:t>
      </w:r>
      <w:r w:rsidR="008402AF" w:rsidRPr="007C6649">
        <w:rPr>
          <w:rFonts w:ascii="Times New Roman" w:hAnsi="Times New Roman" w:cs="Times New Roman"/>
          <w:sz w:val="24"/>
          <w:szCs w:val="24"/>
        </w:rPr>
        <w:t xml:space="preserve"> A linguagem política é repleta na bíblia mostrando que política  não </w:t>
      </w:r>
      <w:r w:rsidR="008402AF" w:rsidRPr="007C6649">
        <w:rPr>
          <w:rFonts w:ascii="Times New Roman" w:hAnsi="Times New Roman" w:cs="Times New Roman"/>
          <w:color w:val="232B2D"/>
          <w:sz w:val="24"/>
          <w:szCs w:val="24"/>
          <w:shd w:val="clear" w:color="auto" w:fill="FFFFFF"/>
        </w:rPr>
        <w:t>é algo intrinsecamente anticristão. Se o Espírito Santo levou o autor inspirado a escrever a revelação de Deus com linguagem muitas vezes políticas e chegar a comparar Deus com um político (rei, príncipe, etc.) então fica mais que sugerido que a política, se direcionada redentivamente, é uma área de atuação permitida ao cristão.</w:t>
      </w:r>
      <w:r w:rsidR="006B7226" w:rsidRPr="007C6649">
        <w:rPr>
          <w:rFonts w:ascii="Times New Roman" w:hAnsi="Times New Roman" w:cs="Times New Roman"/>
          <w:sz w:val="24"/>
          <w:szCs w:val="24"/>
        </w:rPr>
        <w:t xml:space="preserve"> </w:t>
      </w:r>
      <w:r w:rsidR="008402AF" w:rsidRPr="007C6649">
        <w:rPr>
          <w:rFonts w:ascii="Times New Roman" w:hAnsi="Times New Roman" w:cs="Times New Roman"/>
          <w:sz w:val="24"/>
          <w:szCs w:val="24"/>
        </w:rPr>
        <w:t>(FREIRE).</w:t>
      </w:r>
    </w:p>
    <w:p w:rsidR="008B0280" w:rsidRPr="007C6649" w:rsidRDefault="006B7226" w:rsidP="007C6649">
      <w:pPr>
        <w:shd w:val="clear" w:color="auto" w:fill="FFFFFF"/>
        <w:spacing w:after="0" w:line="360" w:lineRule="auto"/>
        <w:ind w:firstLine="851"/>
        <w:jc w:val="both"/>
        <w:textAlignment w:val="baseline"/>
        <w:rPr>
          <w:rFonts w:ascii="Times New Roman" w:hAnsi="Times New Roman" w:cs="Times New Roman"/>
          <w:sz w:val="24"/>
          <w:szCs w:val="24"/>
        </w:rPr>
      </w:pPr>
      <w:r w:rsidRPr="007C6649">
        <w:rPr>
          <w:rFonts w:ascii="Times New Roman" w:hAnsi="Times New Roman" w:cs="Times New Roman"/>
          <w:sz w:val="24"/>
          <w:szCs w:val="24"/>
        </w:rPr>
        <w:t xml:space="preserve">Deus o estabeleceu para o bem do cidadão de bem </w:t>
      </w:r>
      <w:r w:rsidRPr="007C6649">
        <w:rPr>
          <w:rFonts w:ascii="Times New Roman" w:eastAsia="Times New Roman" w:hAnsi="Times New Roman" w:cs="Times New Roman"/>
          <w:color w:val="666666"/>
          <w:sz w:val="24"/>
          <w:szCs w:val="24"/>
          <w:lang w:eastAsia="pt-BR"/>
        </w:rPr>
        <w:t>(</w:t>
      </w:r>
      <w:r w:rsidRPr="007C6649">
        <w:rPr>
          <w:rFonts w:ascii="Times New Roman" w:eastAsia="Times New Roman" w:hAnsi="Times New Roman" w:cs="Times New Roman"/>
          <w:i/>
          <w:color w:val="666666"/>
          <w:sz w:val="24"/>
          <w:szCs w:val="24"/>
          <w:lang w:eastAsia="pt-BR"/>
        </w:rPr>
        <w:t>para teu bem</w:t>
      </w:r>
      <w:r w:rsidRPr="007C6649">
        <w:rPr>
          <w:rFonts w:ascii="Times New Roman" w:eastAsia="Times New Roman" w:hAnsi="Times New Roman" w:cs="Times New Roman"/>
          <w:color w:val="666666"/>
          <w:sz w:val="24"/>
          <w:szCs w:val="24"/>
          <w:lang w:eastAsia="pt-BR"/>
        </w:rPr>
        <w:t xml:space="preserve">) de modo que podemos dizer que o governo civil é um meio da providencia divina, com o dever de estabelecer o direito e a justiça através do Estado que é responsável pela ordem, a justiça e o direito, mas não é o criador </w:t>
      </w:r>
      <w:r w:rsidRPr="007C6649">
        <w:rPr>
          <w:rFonts w:ascii="Times New Roman" w:eastAsia="Times New Roman" w:hAnsi="Times New Roman" w:cs="Times New Roman"/>
          <w:color w:val="666666"/>
          <w:sz w:val="24"/>
          <w:szCs w:val="24"/>
          <w:lang w:eastAsia="pt-BR"/>
        </w:rPr>
        <w:lastRenderedPageBreak/>
        <w:t>deles. “</w:t>
      </w:r>
      <w:r w:rsidR="008B0280" w:rsidRPr="007C6649">
        <w:rPr>
          <w:rFonts w:ascii="Times New Roman" w:hAnsi="Times New Roman" w:cs="Times New Roman"/>
          <w:sz w:val="24"/>
          <w:szCs w:val="24"/>
        </w:rPr>
        <w:t>Vemos, pois, que os que governam são constituídos protetores e mantenedores da tranqüilidade, da honestidade, da inocência e da modéstia públicas, e devem ocupar-se em manter o bem-estar geral e a paz comum.11</w:t>
      </w:r>
      <w:r w:rsidR="008B0280" w:rsidRPr="007C6649">
        <w:rPr>
          <w:rStyle w:val="Refdenotaderodap"/>
          <w:rFonts w:ascii="Times New Roman" w:hAnsi="Times New Roman" w:cs="Times New Roman"/>
          <w:sz w:val="24"/>
          <w:szCs w:val="24"/>
        </w:rPr>
        <w:footnoteReference w:id="2"/>
      </w:r>
      <w:r w:rsidR="00095FA2" w:rsidRPr="007C6649">
        <w:rPr>
          <w:rFonts w:ascii="Times New Roman" w:hAnsi="Times New Roman" w:cs="Times New Roman"/>
          <w:sz w:val="24"/>
          <w:szCs w:val="24"/>
        </w:rPr>
        <w:t xml:space="preserve">. </w:t>
      </w:r>
    </w:p>
    <w:p w:rsidR="000B6A10" w:rsidRPr="007C6649" w:rsidRDefault="00095FA2" w:rsidP="007C6649">
      <w:pPr>
        <w:shd w:val="clear" w:color="auto" w:fill="FFFFFF"/>
        <w:spacing w:after="0" w:line="360" w:lineRule="auto"/>
        <w:ind w:firstLine="851"/>
        <w:jc w:val="both"/>
        <w:textAlignment w:val="baseline"/>
        <w:rPr>
          <w:rFonts w:ascii="Times New Roman" w:eastAsia="Times New Roman" w:hAnsi="Times New Roman" w:cs="Times New Roman"/>
          <w:color w:val="666666"/>
          <w:sz w:val="24"/>
          <w:szCs w:val="24"/>
          <w:lang w:eastAsia="pt-BR"/>
        </w:rPr>
      </w:pPr>
      <w:r w:rsidRPr="007C6649">
        <w:rPr>
          <w:rFonts w:ascii="Times New Roman" w:hAnsi="Times New Roman" w:cs="Times New Roman"/>
          <w:sz w:val="24"/>
          <w:szCs w:val="24"/>
        </w:rPr>
        <w:t>O governo civil foi instituído para garantir o estabelecimento da justiça, amparando os necessitados e pro</w:t>
      </w:r>
      <w:r w:rsidR="00C75313" w:rsidRPr="007C6649">
        <w:rPr>
          <w:rFonts w:ascii="Times New Roman" w:hAnsi="Times New Roman" w:cs="Times New Roman"/>
          <w:sz w:val="24"/>
          <w:szCs w:val="24"/>
        </w:rPr>
        <w:t>tegendo aqueles que necessitam, para punir os criminosos (</w:t>
      </w:r>
      <w:r w:rsidR="00C75313" w:rsidRPr="007C6649">
        <w:rPr>
          <w:rFonts w:ascii="Times New Roman" w:eastAsia="Times New Roman" w:hAnsi="Times New Roman" w:cs="Times New Roman"/>
          <w:i/>
          <w:color w:val="666666"/>
          <w:sz w:val="24"/>
          <w:szCs w:val="24"/>
          <w:lang w:eastAsia="pt-BR"/>
        </w:rPr>
        <w:t>pois é ministro de Deus, vingador, para castigar o que pratica o mal</w:t>
      </w:r>
      <w:r w:rsidR="00C75313" w:rsidRPr="007C6649">
        <w:rPr>
          <w:rFonts w:ascii="Times New Roman" w:eastAsia="Times New Roman" w:hAnsi="Times New Roman" w:cs="Times New Roman"/>
          <w:color w:val="666666"/>
          <w:sz w:val="24"/>
          <w:szCs w:val="24"/>
          <w:lang w:eastAsia="pt-BR"/>
        </w:rPr>
        <w:t>), garantir a igualdade (isonomia), a saúde, a educação, a proteção da defesa nacional.</w:t>
      </w:r>
      <w:r w:rsidR="00F737EF" w:rsidRPr="007C6649">
        <w:rPr>
          <w:rFonts w:ascii="Times New Roman" w:eastAsia="Times New Roman" w:hAnsi="Times New Roman" w:cs="Times New Roman"/>
          <w:color w:val="666666"/>
          <w:sz w:val="24"/>
          <w:szCs w:val="24"/>
          <w:lang w:eastAsia="pt-BR"/>
        </w:rPr>
        <w:t xml:space="preserve"> Como aprendemos Deus instituiu várias esferas de poder, tais como a família, a igreja, o indivíduo e o governo civil deve garantir a boa ordem entre as esferas, evitando o conflito e o abuso do poder</w:t>
      </w:r>
      <w:r w:rsidR="00922839" w:rsidRPr="007C6649">
        <w:rPr>
          <w:rFonts w:ascii="Times New Roman" w:eastAsia="Times New Roman" w:hAnsi="Times New Roman" w:cs="Times New Roman"/>
          <w:color w:val="666666"/>
          <w:sz w:val="24"/>
          <w:szCs w:val="24"/>
          <w:lang w:eastAsia="pt-BR"/>
        </w:rPr>
        <w:t>, utilizando a autoridade conferida por Deus não para soberba ou interesses particulares.</w:t>
      </w:r>
      <w:r w:rsidR="000B6A10" w:rsidRPr="007C6649">
        <w:rPr>
          <w:rFonts w:ascii="Times New Roman" w:eastAsia="Times New Roman" w:hAnsi="Times New Roman" w:cs="Times New Roman"/>
          <w:color w:val="666666"/>
          <w:sz w:val="24"/>
          <w:szCs w:val="24"/>
          <w:lang w:eastAsia="pt-BR"/>
        </w:rPr>
        <w:t xml:space="preserve"> O governo civil ainda deve manter leis de acordo com a ética e a moral divina e Calvino chega a dizer que também compete ao governo civil proteger a religião verdadeira. </w:t>
      </w:r>
    </w:p>
    <w:p w:rsidR="000B6A10" w:rsidRPr="007C6649" w:rsidRDefault="000B6A10" w:rsidP="007C6649">
      <w:pPr>
        <w:shd w:val="clear" w:color="auto" w:fill="FFFFFF"/>
        <w:spacing w:after="0" w:line="360" w:lineRule="auto"/>
        <w:ind w:firstLine="851"/>
        <w:jc w:val="both"/>
        <w:textAlignment w:val="baseline"/>
        <w:rPr>
          <w:rFonts w:ascii="Times New Roman" w:eastAsia="Times New Roman" w:hAnsi="Times New Roman" w:cs="Times New Roman"/>
          <w:color w:val="666666"/>
          <w:sz w:val="24"/>
          <w:szCs w:val="24"/>
          <w:lang w:eastAsia="pt-BR"/>
        </w:rPr>
      </w:pPr>
      <w:r w:rsidRPr="007C6649">
        <w:rPr>
          <w:rFonts w:ascii="Times New Roman" w:eastAsia="Times New Roman" w:hAnsi="Times New Roman" w:cs="Times New Roman"/>
          <w:color w:val="666666"/>
          <w:sz w:val="24"/>
          <w:szCs w:val="24"/>
          <w:lang w:eastAsia="pt-BR"/>
        </w:rPr>
        <w:t>O governo civil em sua competência deve receber os fundos necessários para o bom desempenho do serviço através dos nossos impostos (</w:t>
      </w:r>
      <w:r w:rsidRPr="007C6649">
        <w:rPr>
          <w:rFonts w:ascii="Times New Roman" w:eastAsia="Times New Roman" w:hAnsi="Times New Roman" w:cs="Times New Roman"/>
          <w:i/>
          <w:color w:val="666666"/>
          <w:sz w:val="24"/>
          <w:szCs w:val="24"/>
          <w:lang w:eastAsia="pt-BR"/>
        </w:rPr>
        <w:t>Por esse motivo, também pagais tributos, porque são ministros de Deus, atendendo, constantemente, a este serviço. Pagai a todos o que lhes é devido: a quem tributo, tributo; a quem imposto, imposto; a quem respeito, respeito; a quem honra, honra.</w:t>
      </w:r>
      <w:r w:rsidRPr="007C6649">
        <w:rPr>
          <w:rFonts w:ascii="Times New Roman" w:eastAsia="Times New Roman" w:hAnsi="Times New Roman" w:cs="Times New Roman"/>
          <w:color w:val="666666"/>
          <w:sz w:val="24"/>
          <w:szCs w:val="24"/>
          <w:lang w:eastAsia="pt-BR"/>
        </w:rPr>
        <w:t>)</w:t>
      </w:r>
    </w:p>
    <w:p w:rsidR="00462CF3" w:rsidRPr="007C6649" w:rsidRDefault="000B6A10" w:rsidP="007C6649">
      <w:pPr>
        <w:shd w:val="clear" w:color="auto" w:fill="FFFFFF"/>
        <w:spacing w:after="0" w:line="360" w:lineRule="auto"/>
        <w:ind w:firstLine="851"/>
        <w:jc w:val="both"/>
        <w:textAlignment w:val="baseline"/>
        <w:rPr>
          <w:rFonts w:ascii="Times New Roman" w:hAnsi="Times New Roman" w:cs="Times New Roman"/>
          <w:sz w:val="24"/>
          <w:szCs w:val="24"/>
        </w:rPr>
      </w:pPr>
      <w:r w:rsidRPr="007C6649">
        <w:rPr>
          <w:rFonts w:ascii="Times New Roman" w:eastAsia="Times New Roman" w:hAnsi="Times New Roman" w:cs="Times New Roman"/>
          <w:color w:val="666666"/>
          <w:sz w:val="24"/>
          <w:szCs w:val="24"/>
          <w:lang w:eastAsia="pt-BR"/>
        </w:rPr>
        <w:t xml:space="preserve">O governo civil tem sua autoridade vinda de Deus e por isso não é soberano. Deus está acima do governo civil e este deve ser obedecido por nós enquanto o obedecer não seja algo que confronte a Deus ou a sua Palavra. Calvino diz que: “ </w:t>
      </w:r>
      <w:r w:rsidR="00462CF3" w:rsidRPr="007C6649">
        <w:rPr>
          <w:rFonts w:ascii="Times New Roman" w:hAnsi="Times New Roman" w:cs="Times New Roman"/>
          <w:sz w:val="24"/>
          <w:szCs w:val="24"/>
        </w:rPr>
        <w:t>Se eles ordenarem alguma coisa que vá contra [Deus] não lhes devemos dar a mínima atenção. E nisso não fazem nenhuma injúria à dignidade do superior, quando este se submete ao poder e à direção de Deus, sendo que ele é o único poder verdadeiro, comparado com os demais.</w:t>
      </w:r>
      <w:r w:rsidR="00462CF3" w:rsidRPr="007C6649">
        <w:rPr>
          <w:rStyle w:val="Refdenotaderodap"/>
          <w:rFonts w:ascii="Times New Roman" w:hAnsi="Times New Roman" w:cs="Times New Roman"/>
          <w:sz w:val="24"/>
          <w:szCs w:val="24"/>
        </w:rPr>
        <w:footnoteReference w:id="3"/>
      </w:r>
    </w:p>
    <w:p w:rsidR="000B6A10" w:rsidRPr="007C6649" w:rsidRDefault="000B6A10" w:rsidP="007C6649">
      <w:pPr>
        <w:shd w:val="clear" w:color="auto" w:fill="FFFFFF"/>
        <w:spacing w:after="0" w:line="360" w:lineRule="auto"/>
        <w:ind w:firstLine="851"/>
        <w:jc w:val="both"/>
        <w:textAlignment w:val="baseline"/>
        <w:rPr>
          <w:rFonts w:ascii="Times New Roman" w:hAnsi="Times New Roman" w:cs="Times New Roman"/>
          <w:sz w:val="24"/>
          <w:szCs w:val="24"/>
        </w:rPr>
      </w:pPr>
    </w:p>
    <w:p w:rsidR="00462CF3" w:rsidRPr="007C6649" w:rsidRDefault="000B6A10" w:rsidP="007C6649">
      <w:pPr>
        <w:spacing w:after="0" w:line="360" w:lineRule="auto"/>
        <w:ind w:firstLine="851"/>
        <w:jc w:val="both"/>
        <w:rPr>
          <w:rFonts w:ascii="Times New Roman" w:hAnsi="Times New Roman" w:cs="Times New Roman"/>
          <w:color w:val="444444"/>
          <w:sz w:val="24"/>
          <w:szCs w:val="24"/>
          <w:shd w:val="clear" w:color="auto" w:fill="FFFFFF"/>
        </w:rPr>
      </w:pPr>
      <w:r w:rsidRPr="007C6649">
        <w:rPr>
          <w:rFonts w:ascii="Times New Roman" w:hAnsi="Times New Roman" w:cs="Times New Roman"/>
          <w:color w:val="444444"/>
          <w:sz w:val="24"/>
          <w:szCs w:val="24"/>
          <w:shd w:val="clear" w:color="auto" w:fill="FFFFFF"/>
        </w:rPr>
        <w:t xml:space="preserve">O poder absoluto está em Deus que é o Senhor de todas as coisas e </w:t>
      </w:r>
      <w:r w:rsidR="00047C86" w:rsidRPr="007C6649">
        <w:rPr>
          <w:rFonts w:ascii="Times New Roman" w:hAnsi="Times New Roman" w:cs="Times New Roman"/>
          <w:color w:val="444444"/>
          <w:sz w:val="24"/>
          <w:szCs w:val="24"/>
          <w:shd w:val="clear" w:color="auto" w:fill="FFFFFF"/>
        </w:rPr>
        <w:t>como vimos nas aulas assim como prestar</w:t>
      </w:r>
      <w:r w:rsidR="005F1C4F" w:rsidRPr="007C6649">
        <w:rPr>
          <w:rFonts w:ascii="Times New Roman" w:hAnsi="Times New Roman" w:cs="Times New Roman"/>
          <w:color w:val="444444"/>
          <w:sz w:val="24"/>
          <w:szCs w:val="24"/>
          <w:shd w:val="clear" w:color="auto" w:fill="FFFFFF"/>
        </w:rPr>
        <w:t xml:space="preserve"> devoção, ou fidelidade absoluta a uma ideologia ou ao Estado é uma forma de idolatria e exatamente por isso as leis que seguimos devem ser derivadas da lei do Senhor.</w:t>
      </w:r>
    </w:p>
    <w:p w:rsidR="00021B1F" w:rsidRPr="007C6649" w:rsidRDefault="00986258" w:rsidP="007C6649">
      <w:pPr>
        <w:spacing w:after="0" w:line="360" w:lineRule="auto"/>
        <w:ind w:firstLine="851"/>
        <w:jc w:val="both"/>
        <w:rPr>
          <w:rFonts w:ascii="Times New Roman" w:hAnsi="Times New Roman" w:cs="Times New Roman"/>
          <w:color w:val="333333"/>
          <w:sz w:val="24"/>
          <w:szCs w:val="24"/>
          <w:shd w:val="clear" w:color="auto" w:fill="FFFFFF"/>
        </w:rPr>
      </w:pPr>
      <w:r w:rsidRPr="007C6649">
        <w:rPr>
          <w:rFonts w:ascii="Times New Roman" w:hAnsi="Times New Roman" w:cs="Times New Roman"/>
          <w:color w:val="333333"/>
          <w:sz w:val="24"/>
          <w:szCs w:val="24"/>
          <w:shd w:val="clear" w:color="auto" w:fill="FFFFFF"/>
        </w:rPr>
        <w:t>esus declarou: “dai a César o que é de César e a Deus o que é Deus”. No momento desta afirmação, ele estava legitimando o governo civil como autoridade estabelecida e dada por Deus – “Nenhuma autoridade terias sobre mim, se de cima não te fosse dada” (Jo. 19:11 ARA), e ao mesmo tempo, proclamando a separação entre as duas esferas de governo: o governo civil e  o governo espiritual. </w:t>
      </w:r>
    </w:p>
    <w:p w:rsidR="009752C1" w:rsidRPr="007C6649" w:rsidRDefault="0005521E" w:rsidP="007C6649">
      <w:pPr>
        <w:spacing w:after="0" w:line="360" w:lineRule="auto"/>
        <w:ind w:firstLine="851"/>
        <w:jc w:val="both"/>
        <w:rPr>
          <w:rFonts w:ascii="Times New Roman" w:hAnsi="Times New Roman" w:cs="Times New Roman"/>
          <w:color w:val="333333"/>
          <w:sz w:val="24"/>
          <w:szCs w:val="24"/>
          <w:shd w:val="clear" w:color="auto" w:fill="FFFFFF"/>
        </w:rPr>
      </w:pPr>
      <w:r w:rsidRPr="007C6649">
        <w:rPr>
          <w:rFonts w:ascii="Times New Roman" w:hAnsi="Times New Roman" w:cs="Times New Roman"/>
          <w:color w:val="333333"/>
          <w:sz w:val="24"/>
          <w:szCs w:val="24"/>
          <w:shd w:val="clear" w:color="auto" w:fill="FFFFFF"/>
        </w:rPr>
        <w:lastRenderedPageBreak/>
        <w:t>Esta atitude de reprovação por parte da Igreja é a única exceção admitida por Calvino, quando o magistrado civil toma uma posição contra sua própria natureza e função instituídas por Deus e exige do povo algo que é contrário a vontade Deus.</w:t>
      </w:r>
      <w:r w:rsidR="005F1C4F" w:rsidRPr="007C6649">
        <w:rPr>
          <w:rFonts w:ascii="Times New Roman" w:hAnsi="Times New Roman" w:cs="Times New Roman"/>
          <w:color w:val="333333"/>
          <w:sz w:val="24"/>
          <w:szCs w:val="24"/>
          <w:shd w:val="clear" w:color="auto" w:fill="FFFFFF"/>
        </w:rPr>
        <w:br/>
        <w:t>Para finalizar as palavras de Portela traduzem bem e aplicam o que colocamos até aqui:</w:t>
      </w:r>
    </w:p>
    <w:p w:rsidR="00986258" w:rsidRPr="007C6649" w:rsidRDefault="005F1C4F" w:rsidP="007C6649">
      <w:pPr>
        <w:spacing w:after="0" w:line="360" w:lineRule="auto"/>
        <w:ind w:firstLine="851"/>
        <w:jc w:val="both"/>
        <w:rPr>
          <w:rFonts w:ascii="Times New Roman" w:hAnsi="Times New Roman" w:cs="Times New Roman"/>
          <w:color w:val="333333"/>
          <w:sz w:val="24"/>
          <w:szCs w:val="24"/>
          <w:shd w:val="clear" w:color="auto" w:fill="FFFFFF"/>
        </w:rPr>
      </w:pPr>
      <w:r w:rsidRPr="007C6649">
        <w:rPr>
          <w:rStyle w:val="Forte"/>
          <w:rFonts w:ascii="Times New Roman" w:hAnsi="Times New Roman" w:cs="Times New Roman"/>
          <w:color w:val="666666"/>
          <w:sz w:val="24"/>
          <w:szCs w:val="24"/>
          <w:shd w:val="clear" w:color="auto" w:fill="FFFFFF"/>
        </w:rPr>
        <w:t>“</w:t>
      </w:r>
      <w:r w:rsidR="00AE2D67" w:rsidRPr="007C6649">
        <w:rPr>
          <w:rStyle w:val="Forte"/>
          <w:rFonts w:ascii="Times New Roman" w:hAnsi="Times New Roman" w:cs="Times New Roman"/>
          <w:color w:val="666666"/>
          <w:sz w:val="24"/>
          <w:szCs w:val="24"/>
          <w:shd w:val="clear" w:color="auto" w:fill="FFFFFF"/>
        </w:rPr>
        <w:t>Para quê serve o governo</w:t>
      </w:r>
      <w:r w:rsidR="00AE2D67" w:rsidRPr="007C6649">
        <w:rPr>
          <w:rFonts w:ascii="Times New Roman" w:hAnsi="Times New Roman" w:cs="Times New Roman"/>
          <w:color w:val="666666"/>
          <w:sz w:val="24"/>
          <w:szCs w:val="24"/>
          <w:shd w:val="clear" w:color="auto" w:fill="FFFFFF"/>
        </w:rPr>
        <w:t>? Para muito pouco, mas esse pouco é essencial. Serve para garantir a nossa segurança e para reconhecer os cidadãos de bem (Rm 13.1-7), dando-lhes oportunidades iguais de desenvolverem as suas desigualdades. Não serve para administrar empresas. Não serve como mero provedor de empregos sem critérios de eficiência. Não serve como supridor de assistencialismo perene, que gera dependência e tira a iniciativa. Não serve como base de ganho pessoal ilícito aos governantes. Não serve como instrumento de tirania, moral ou física. Não serve para estabelecer ou legislar o certo e o errado (mas deve SE REGER pelo certo, e não pelo erro). Não serve para tomar o lugar da família e postular como esta deve criar e NÃO disciplinar os filhos. Não serve para alterar parâmetros biológicos e para inventar casamentos entre os incapazes para tal. Não serve para abrigar assassinato de infantes. Não serve para o gigantismo que gera opressão e tirania (mas deve se enquadrar em suas limitações, dando espaço para os cidadãos respirarem livremente). Ou seja, não serve para a maioria das áreas que usurparam o foco e a área de concentração legítima - garantir nossa liberdade!</w:t>
      </w:r>
      <w:r w:rsidRPr="007C6649">
        <w:rPr>
          <w:rFonts w:ascii="Times New Roman" w:hAnsi="Times New Roman" w:cs="Times New Roman"/>
          <w:color w:val="666666"/>
          <w:sz w:val="24"/>
          <w:szCs w:val="24"/>
          <w:shd w:val="clear" w:color="auto" w:fill="FFFFFF"/>
        </w:rPr>
        <w:t>”</w:t>
      </w:r>
      <w:r w:rsidR="00986258" w:rsidRPr="007C6649">
        <w:rPr>
          <w:rFonts w:ascii="Times New Roman" w:hAnsi="Times New Roman" w:cs="Times New Roman"/>
          <w:color w:val="333333"/>
          <w:sz w:val="24"/>
          <w:szCs w:val="24"/>
          <w:shd w:val="clear" w:color="auto" w:fill="FFFFFF"/>
        </w:rPr>
        <w:t> </w:t>
      </w:r>
      <w:r w:rsidRPr="007C6649">
        <w:rPr>
          <w:rStyle w:val="Refdenotaderodap"/>
          <w:rFonts w:ascii="Times New Roman" w:hAnsi="Times New Roman" w:cs="Times New Roman"/>
          <w:color w:val="333333"/>
          <w:sz w:val="24"/>
          <w:szCs w:val="24"/>
          <w:shd w:val="clear" w:color="auto" w:fill="FFFFFF"/>
        </w:rPr>
        <w:footnoteReference w:id="4"/>
      </w:r>
    </w:p>
    <w:sectPr w:rsidR="00986258" w:rsidRPr="007C6649" w:rsidSect="00907169">
      <w:pgSz w:w="11906" w:h="16838"/>
      <w:pgMar w:top="113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2BE0" w:rsidRDefault="00412BE0" w:rsidP="00AC0FA8">
      <w:pPr>
        <w:spacing w:after="0" w:line="240" w:lineRule="auto"/>
      </w:pPr>
      <w:r>
        <w:separator/>
      </w:r>
    </w:p>
  </w:endnote>
  <w:endnote w:type="continuationSeparator" w:id="0">
    <w:p w:rsidR="00412BE0" w:rsidRDefault="00412BE0" w:rsidP="00AC0F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2BE0" w:rsidRDefault="00412BE0" w:rsidP="00AC0FA8">
      <w:pPr>
        <w:spacing w:after="0" w:line="240" w:lineRule="auto"/>
      </w:pPr>
      <w:r>
        <w:separator/>
      </w:r>
    </w:p>
  </w:footnote>
  <w:footnote w:type="continuationSeparator" w:id="0">
    <w:p w:rsidR="00412BE0" w:rsidRDefault="00412BE0" w:rsidP="00AC0FA8">
      <w:pPr>
        <w:spacing w:after="0" w:line="240" w:lineRule="auto"/>
      </w:pPr>
      <w:r>
        <w:continuationSeparator/>
      </w:r>
    </w:p>
  </w:footnote>
  <w:footnote w:id="1">
    <w:p w:rsidR="00AC0FA8" w:rsidRDefault="00AC0FA8">
      <w:pPr>
        <w:pStyle w:val="Textodenotaderodap"/>
      </w:pPr>
      <w:r>
        <w:rPr>
          <w:rStyle w:val="Refdenotaderodap"/>
        </w:rPr>
        <w:footnoteRef/>
      </w:r>
      <w:r>
        <w:t xml:space="preserve"> KUYPER, Abraham. Calvinismo. São Paulo: Cultura Cristã, 2003, p. 89.</w:t>
      </w:r>
    </w:p>
  </w:footnote>
  <w:footnote w:id="2">
    <w:p w:rsidR="008B0280" w:rsidRDefault="008B0280">
      <w:pPr>
        <w:pStyle w:val="Textodenotaderodap"/>
      </w:pPr>
      <w:r>
        <w:rPr>
          <w:rStyle w:val="Refdenotaderodap"/>
        </w:rPr>
        <w:footnoteRef/>
      </w:r>
      <w:r>
        <w:t xml:space="preserve"> CALVINO, As Institutas da Religião Cristã, v. 4, p. 153 (4.16.11).</w:t>
      </w:r>
    </w:p>
  </w:footnote>
  <w:footnote w:id="3">
    <w:p w:rsidR="00462CF3" w:rsidRDefault="00462CF3">
      <w:pPr>
        <w:pStyle w:val="Textodenotaderodap"/>
      </w:pPr>
      <w:r>
        <w:rPr>
          <w:rStyle w:val="Refdenotaderodap"/>
        </w:rPr>
        <w:footnoteRef/>
      </w:r>
      <w:r>
        <w:t xml:space="preserve"> 15 CALVINO, As Institutas da Religião Cristã, v. 4, p. 175 (4.16.35).</w:t>
      </w:r>
    </w:p>
  </w:footnote>
  <w:footnote w:id="4">
    <w:p w:rsidR="005F1C4F" w:rsidRDefault="005F1C4F">
      <w:pPr>
        <w:pStyle w:val="Textodenotaderodap"/>
      </w:pPr>
      <w:r>
        <w:rPr>
          <w:rStyle w:val="Refdenotaderodap"/>
        </w:rPr>
        <w:footnoteRef/>
      </w:r>
      <w:r>
        <w:t xml:space="preserve"> PORTELA, Solano (</w:t>
      </w:r>
      <w:r w:rsidRPr="005F1C4F">
        <w:t>http://tempora-mores.blogspot.com.br/2010/10/afinal-quando-comecou-e-para-que-serve.html</w:t>
      </w:r>
      <w: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4900CE"/>
    <w:multiLevelType w:val="hybridMultilevel"/>
    <w:tmpl w:val="B106E3D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AC0FA8"/>
    <w:rsid w:val="00021B1F"/>
    <w:rsid w:val="00047C86"/>
    <w:rsid w:val="0005521E"/>
    <w:rsid w:val="00095FA2"/>
    <w:rsid w:val="000B1D9C"/>
    <w:rsid w:val="000B6A10"/>
    <w:rsid w:val="00117D80"/>
    <w:rsid w:val="00343FAD"/>
    <w:rsid w:val="00364088"/>
    <w:rsid w:val="003B60F1"/>
    <w:rsid w:val="00412BE0"/>
    <w:rsid w:val="00462CF3"/>
    <w:rsid w:val="00485FED"/>
    <w:rsid w:val="00552EA9"/>
    <w:rsid w:val="005F1C4F"/>
    <w:rsid w:val="006900D5"/>
    <w:rsid w:val="006B7226"/>
    <w:rsid w:val="006F21E3"/>
    <w:rsid w:val="0070212A"/>
    <w:rsid w:val="007C6649"/>
    <w:rsid w:val="007C67ED"/>
    <w:rsid w:val="00830C44"/>
    <w:rsid w:val="008402AF"/>
    <w:rsid w:val="008B0280"/>
    <w:rsid w:val="00902DBF"/>
    <w:rsid w:val="00907169"/>
    <w:rsid w:val="00922839"/>
    <w:rsid w:val="0094100B"/>
    <w:rsid w:val="009752C1"/>
    <w:rsid w:val="00986258"/>
    <w:rsid w:val="00A44949"/>
    <w:rsid w:val="00AC0FA8"/>
    <w:rsid w:val="00AE2C3B"/>
    <w:rsid w:val="00AE2D67"/>
    <w:rsid w:val="00B14F7B"/>
    <w:rsid w:val="00C75313"/>
    <w:rsid w:val="00D875DF"/>
    <w:rsid w:val="00F737E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D9C"/>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AC0FA8"/>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AC0FA8"/>
    <w:rPr>
      <w:sz w:val="20"/>
      <w:szCs w:val="20"/>
    </w:rPr>
  </w:style>
  <w:style w:type="character" w:styleId="Refdenotaderodap">
    <w:name w:val="footnote reference"/>
    <w:basedOn w:val="Fontepargpadro"/>
    <w:uiPriority w:val="99"/>
    <w:semiHidden/>
    <w:unhideWhenUsed/>
    <w:rsid w:val="00AC0FA8"/>
    <w:rPr>
      <w:vertAlign w:val="superscript"/>
    </w:rPr>
  </w:style>
  <w:style w:type="paragraph" w:styleId="PargrafodaLista">
    <w:name w:val="List Paragraph"/>
    <w:basedOn w:val="Normal"/>
    <w:uiPriority w:val="34"/>
    <w:qFormat/>
    <w:rsid w:val="00D875DF"/>
    <w:pPr>
      <w:ind w:left="720"/>
      <w:contextualSpacing/>
    </w:pPr>
  </w:style>
  <w:style w:type="character" w:styleId="Forte">
    <w:name w:val="Strong"/>
    <w:basedOn w:val="Fontepargpadro"/>
    <w:uiPriority w:val="22"/>
    <w:qFormat/>
    <w:rsid w:val="00AE2D67"/>
    <w:rPr>
      <w:b/>
      <w:bCs/>
    </w:rPr>
  </w:style>
  <w:style w:type="character" w:customStyle="1" w:styleId="versiculo">
    <w:name w:val="versiculo"/>
    <w:basedOn w:val="Fontepargpadro"/>
    <w:rsid w:val="00902DBF"/>
  </w:style>
</w:styles>
</file>

<file path=word/webSettings.xml><?xml version="1.0" encoding="utf-8"?>
<w:webSettings xmlns:r="http://schemas.openxmlformats.org/officeDocument/2006/relationships" xmlns:w="http://schemas.openxmlformats.org/wordprocessingml/2006/main">
  <w:divs>
    <w:div w:id="540631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TotalTime>
  <Pages>3</Pages>
  <Words>1092</Words>
  <Characters>5902</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Grizli777</Company>
  <LinksUpToDate>false</LinksUpToDate>
  <CharactersWithSpaces>6981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MATHEUS</dc:creator>
  <cp:lastModifiedBy>MATHEUS</cp:lastModifiedBy>
  <cp:revision>19</cp:revision>
  <dcterms:created xsi:type="dcterms:W3CDTF">2018-04-21T18:31:00Z</dcterms:created>
  <dcterms:modified xsi:type="dcterms:W3CDTF">2018-04-24T00:43:00Z</dcterms:modified>
</cp:coreProperties>
</file>