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48F3B" w14:textId="77777777" w:rsidR="001A2D82" w:rsidRDefault="000C7D6B">
      <w:r>
        <w:t>Declaração de leitura e comentário da Aula 12.</w:t>
      </w:r>
    </w:p>
    <w:p w14:paraId="7887C636" w14:textId="77777777" w:rsidR="000C7D6B" w:rsidRDefault="000C7D6B">
      <w:r>
        <w:t xml:space="preserve">Olá professora Andréa. </w:t>
      </w:r>
    </w:p>
    <w:p w14:paraId="0BCC0885" w14:textId="77777777" w:rsidR="000C7D6B" w:rsidRDefault="000C7D6B">
      <w:r>
        <w:t xml:space="preserve">Nesta aula, que é uma introdução do assunto abordado até a aula 17, aprendemos o foco da Educação Bíblico-Reformada, que é a promoção da Glória de Deus por meio da capacitação intelectual e moral, seguindo um padrão totalmente bíblico. O método clássico que constitui de um preparo por meio do </w:t>
      </w:r>
      <w:proofErr w:type="spellStart"/>
      <w:r>
        <w:t>Trivium</w:t>
      </w:r>
      <w:proofErr w:type="spellEnd"/>
      <w:r>
        <w:t xml:space="preserve">, para o </w:t>
      </w:r>
      <w:proofErr w:type="spellStart"/>
      <w:r>
        <w:t>Quadrivium</w:t>
      </w:r>
      <w:proofErr w:type="spellEnd"/>
      <w:r>
        <w:t xml:space="preserve"> e a educação Vocacional voltada para uma vida ministerial. </w:t>
      </w:r>
    </w:p>
    <w:p w14:paraId="2D6F9662" w14:textId="77777777" w:rsidR="000C7D6B" w:rsidRDefault="000C7D6B">
      <w:r>
        <w:t xml:space="preserve">Que todo nós possamos entender nosso dever como </w:t>
      </w:r>
      <w:r w:rsidR="00202D0B">
        <w:t>mordomos</w:t>
      </w:r>
      <w:r>
        <w:t xml:space="preserve"> e aprimorar nosso ensino. </w:t>
      </w:r>
    </w:p>
    <w:p w14:paraId="2CE8ECB1" w14:textId="77777777" w:rsidR="00202D0B" w:rsidRDefault="00202D0B">
      <w:r>
        <w:t>Declaração de leitura e comentário da Aula 13-16.</w:t>
      </w:r>
    </w:p>
    <w:p w14:paraId="7ECD19E3" w14:textId="77777777" w:rsidR="00202D0B" w:rsidRDefault="00202D0B">
      <w:r>
        <w:t>Vou fazer um comentário sobre essas quatro aulas pois elas diferem apenas na disciplina abordada, mantendo o mesmo tema da educação bíblico-reformada.</w:t>
      </w:r>
    </w:p>
    <w:p w14:paraId="1D6726A2" w14:textId="77777777" w:rsidR="00202D0B" w:rsidRDefault="00202D0B">
      <w:r>
        <w:t xml:space="preserve">Aprendemos a necessidade de observarmos todas as disciplinas curriculares à luz da palavra de Deus, sendo Ele o criador, soberano provedor e sustentador, que fez tudo para o louvor da sua glória, sustento do homem e natureza. </w:t>
      </w:r>
    </w:p>
    <w:p w14:paraId="1941D06C" w14:textId="77777777" w:rsidR="00202D0B" w:rsidRDefault="00202D0B">
      <w:r>
        <w:t xml:space="preserve">Disciplinas como a matemática, física, línguas, história e outras, devem ser aprendidas pela luz das Escrituras que revelam de forma especial a obra de Deus e seu ser, utilizando a ciência corretamente estabelecida para conhecer a Deus mediante sua revelação geral. </w:t>
      </w:r>
    </w:p>
    <w:p w14:paraId="0CE58239" w14:textId="77777777" w:rsidR="00202D0B" w:rsidRDefault="00202D0B">
      <w:r>
        <w:t>É maravilhoso quando percebemos toda esta fabulosa sintonia</w:t>
      </w:r>
      <w:bookmarkStart w:id="0" w:name="_GoBack"/>
      <w:bookmarkEnd w:id="0"/>
      <w:r>
        <w:t xml:space="preserve">. </w:t>
      </w:r>
    </w:p>
    <w:p w14:paraId="5BC18704" w14:textId="77777777" w:rsidR="00202D0B" w:rsidRDefault="00202D0B">
      <w:r>
        <w:t>Declaração de leitura e comentário da aula 17.</w:t>
      </w:r>
    </w:p>
    <w:p w14:paraId="2A659B24" w14:textId="77777777" w:rsidR="00202D0B" w:rsidRDefault="00202D0B">
      <w:r>
        <w:t>Nesta aula somos mais uma vez levados a observar os paços do Mestre Jesus na arte d</w:t>
      </w:r>
      <w:r w:rsidR="00CE4AB3">
        <w:t xml:space="preserve">o ensino, com a demonstração de métodos utilizados por Ele de forma perfeita e, uma vez sendo ele conhecedor dos pensamentos do coração, de forma a atender a necessidade individual para o aprendizado. </w:t>
      </w:r>
    </w:p>
    <w:p w14:paraId="16FD8321" w14:textId="77777777" w:rsidR="00CE4AB3" w:rsidRDefault="00CE4AB3">
      <w:r>
        <w:t xml:space="preserve">O que nós dá a certeza de que podemos também sermos bons educadores é  fato Dele nos chamar a imitá-lo. </w:t>
      </w:r>
    </w:p>
    <w:p w14:paraId="169C54AB" w14:textId="77777777" w:rsidR="000C7D6B" w:rsidRDefault="000C7D6B"/>
    <w:sectPr w:rsidR="000C7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6B"/>
    <w:rsid w:val="000C7D6B"/>
    <w:rsid w:val="001A2D82"/>
    <w:rsid w:val="00202D0B"/>
    <w:rsid w:val="00C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5237"/>
  <w15:chartTrackingRefBased/>
  <w15:docId w15:val="{0A939020-ECD9-4C4C-8EAE-5E888BAD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Oliveira Santos Martins</dc:creator>
  <cp:keywords/>
  <dc:description/>
  <cp:lastModifiedBy>Alexandre Oliveira Santos Martins</cp:lastModifiedBy>
  <cp:revision>1</cp:revision>
  <dcterms:created xsi:type="dcterms:W3CDTF">2018-05-21T14:47:00Z</dcterms:created>
  <dcterms:modified xsi:type="dcterms:W3CDTF">2018-05-21T15:15:00Z</dcterms:modified>
</cp:coreProperties>
</file>