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A5" w:rsidRPr="00C015A5" w:rsidRDefault="00C015A5" w:rsidP="003B6EED">
      <w:pPr>
        <w:pStyle w:val="NormalWeb"/>
        <w:spacing w:before="0" w:beforeAutospacing="0" w:after="150" w:afterAutospacing="0" w:line="432" w:lineRule="atLeast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C015A5">
        <w:rPr>
          <w:rFonts w:asciiTheme="minorHAnsi" w:hAnsiTheme="minorHAnsi" w:cstheme="minorHAnsi"/>
          <w:b/>
          <w:iCs/>
          <w:sz w:val="28"/>
          <w:szCs w:val="28"/>
        </w:rPr>
        <w:t>Tarefa 23:</w:t>
      </w:r>
    </w:p>
    <w:p w:rsidR="00C015A5" w:rsidRPr="00C015A5" w:rsidRDefault="00C015A5" w:rsidP="003B6EED">
      <w:pPr>
        <w:pStyle w:val="NormalWeb"/>
        <w:spacing w:before="0" w:beforeAutospacing="0" w:after="150" w:afterAutospacing="0" w:line="432" w:lineRule="atLeast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C015A5">
        <w:rPr>
          <w:rFonts w:asciiTheme="minorHAnsi" w:hAnsiTheme="minorHAnsi" w:cstheme="minorHAnsi"/>
          <w:b/>
          <w:iCs/>
          <w:sz w:val="28"/>
          <w:szCs w:val="28"/>
        </w:rPr>
        <w:t>Análise da Teoria Montessoriana à luz dos pressupostos bíblico-reformados.</w:t>
      </w:r>
    </w:p>
    <w:p w:rsidR="00C015A5" w:rsidRDefault="00C015A5" w:rsidP="003B6EED">
      <w:pPr>
        <w:pStyle w:val="NormalWeb"/>
        <w:spacing w:before="0" w:beforeAutospacing="0" w:after="150" w:afterAutospacing="0" w:line="432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3B6EED" w:rsidRPr="00F71050" w:rsidRDefault="003B6EED" w:rsidP="003B6EED">
      <w:pPr>
        <w:pStyle w:val="NormalWeb"/>
        <w:spacing w:before="0" w:beforeAutospacing="0" w:after="150" w:afterAutospacing="0" w:line="432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F71050">
        <w:rPr>
          <w:rFonts w:asciiTheme="minorHAnsi" w:hAnsiTheme="minorHAnsi" w:cstheme="minorHAnsi"/>
          <w:i/>
          <w:iCs/>
          <w:sz w:val="28"/>
          <w:szCs w:val="28"/>
        </w:rPr>
        <w:t>Da mesma forma que ajudamos os pacientes em um hospital a recuperar sua saúde e continuar a viver, devemos agora ajudar a humanidade a se salvar. Devemos ser enfermeiros em um hospital tão vasto quanto o próprio mundo.</w:t>
      </w:r>
    </w:p>
    <w:p w:rsidR="003B6EED" w:rsidRPr="00F71050" w:rsidRDefault="003B6EED" w:rsidP="003B6EED">
      <w:pPr>
        <w:pStyle w:val="NormalWeb"/>
        <w:spacing w:before="0" w:beforeAutospacing="0" w:after="0" w:afterAutospacing="0" w:line="432" w:lineRule="atLeast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F71050">
        <w:rPr>
          <w:rFonts w:asciiTheme="minorHAnsi" w:hAnsiTheme="minorHAnsi" w:cstheme="minorHAnsi"/>
          <w:i/>
          <w:iCs/>
          <w:sz w:val="28"/>
          <w:szCs w:val="28"/>
        </w:rPr>
        <w:t>- Maria Montessori</w:t>
      </w:r>
    </w:p>
    <w:p w:rsidR="005824B7" w:rsidRPr="00F71050" w:rsidRDefault="005824B7">
      <w:pPr>
        <w:rPr>
          <w:rFonts w:cstheme="minorHAnsi"/>
          <w:i/>
          <w:sz w:val="28"/>
          <w:szCs w:val="28"/>
        </w:rPr>
      </w:pPr>
    </w:p>
    <w:p w:rsidR="001F44C5" w:rsidRPr="00F71050" w:rsidRDefault="001F44C5" w:rsidP="001F44C5">
      <w:pPr>
        <w:pStyle w:val="NormalWeb"/>
        <w:spacing w:before="0" w:beforeAutospacing="0" w:after="150" w:afterAutospacing="0" w:line="432" w:lineRule="atLeast"/>
        <w:jc w:val="both"/>
        <w:rPr>
          <w:rFonts w:asciiTheme="minorHAnsi" w:eastAsia="Arial Unicode MS" w:hAnsiTheme="minorHAnsi" w:cstheme="minorHAnsi"/>
          <w:i/>
          <w:iCs/>
          <w:sz w:val="28"/>
          <w:szCs w:val="28"/>
        </w:rPr>
      </w:pPr>
      <w:r w:rsidRPr="00F71050">
        <w:rPr>
          <w:rFonts w:asciiTheme="minorHAnsi" w:eastAsia="Arial Unicode MS" w:hAnsiTheme="minorHAnsi" w:cstheme="minorHAnsi"/>
          <w:i/>
          <w:iCs/>
          <w:sz w:val="28"/>
          <w:szCs w:val="28"/>
        </w:rPr>
        <w:t>Essas crianças têm liberdade de escolha durante todo o dia. A vida é baseada na escolha, então eles aprendem a tomar suas próprias decisões. Eles devem decidir e escolher por si mesmos o tempo todo. Eles não podem aprender através da obediência aos comandos do outro.</w:t>
      </w:r>
    </w:p>
    <w:p w:rsidR="001F44C5" w:rsidRPr="00F71050" w:rsidRDefault="001F44C5" w:rsidP="001F44C5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/>
          <w:iCs/>
          <w:sz w:val="28"/>
          <w:szCs w:val="28"/>
        </w:rPr>
      </w:pPr>
      <w:r w:rsidRPr="00F71050">
        <w:rPr>
          <w:rFonts w:asciiTheme="minorHAnsi" w:eastAsia="Arial Unicode MS" w:hAnsiTheme="minorHAnsi" w:cstheme="minorHAnsi"/>
          <w:i/>
          <w:iCs/>
          <w:sz w:val="28"/>
          <w:szCs w:val="28"/>
        </w:rPr>
        <w:t>- Maria Montessori </w:t>
      </w:r>
    </w:p>
    <w:p w:rsidR="003B6EED" w:rsidRPr="00F71050" w:rsidRDefault="003B6EED">
      <w:pPr>
        <w:rPr>
          <w:rFonts w:eastAsia="Arial Unicode MS" w:cstheme="minorHAnsi"/>
          <w:i/>
          <w:sz w:val="28"/>
          <w:szCs w:val="28"/>
        </w:rPr>
      </w:pPr>
    </w:p>
    <w:p w:rsidR="001F44C5" w:rsidRPr="00F71050" w:rsidRDefault="001F44C5" w:rsidP="001F44C5">
      <w:pPr>
        <w:pStyle w:val="NormalWeb"/>
        <w:spacing w:before="0" w:beforeAutospacing="0" w:after="150" w:afterAutospacing="0" w:line="432" w:lineRule="atLeast"/>
        <w:jc w:val="both"/>
        <w:rPr>
          <w:rFonts w:asciiTheme="minorHAnsi" w:eastAsia="Arial Unicode MS" w:hAnsiTheme="minorHAnsi" w:cstheme="minorHAnsi"/>
          <w:i/>
          <w:iCs/>
          <w:sz w:val="28"/>
          <w:szCs w:val="28"/>
        </w:rPr>
      </w:pPr>
      <w:r w:rsidRPr="00F71050">
        <w:rPr>
          <w:rFonts w:asciiTheme="minorHAnsi" w:eastAsia="Arial Unicode MS" w:hAnsiTheme="minorHAnsi" w:cstheme="minorHAnsi"/>
          <w:i/>
          <w:iCs/>
          <w:sz w:val="28"/>
          <w:szCs w:val="28"/>
        </w:rPr>
        <w:t>Uma educação capaz de salvar a humanidade não é uma tarefa pequena: envolve o desenvolvimento espiritual do homem, a valorização do seu valor como indivíduo e a preparação dos jovens para os tempos em que eles vivem.  </w:t>
      </w:r>
    </w:p>
    <w:p w:rsidR="001F44C5" w:rsidRPr="00F71050" w:rsidRDefault="001F44C5" w:rsidP="001F44C5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/>
          <w:iCs/>
          <w:sz w:val="28"/>
          <w:szCs w:val="28"/>
        </w:rPr>
      </w:pPr>
      <w:r w:rsidRPr="00F71050">
        <w:rPr>
          <w:rFonts w:asciiTheme="minorHAnsi" w:eastAsia="Arial Unicode MS" w:hAnsiTheme="minorHAnsi" w:cstheme="minorHAnsi"/>
          <w:i/>
          <w:iCs/>
          <w:sz w:val="28"/>
          <w:szCs w:val="28"/>
        </w:rPr>
        <w:t>- Maria Montessori</w:t>
      </w:r>
    </w:p>
    <w:p w:rsidR="002C7A36" w:rsidRPr="00DB2507" w:rsidRDefault="002C7A36" w:rsidP="001F44C5">
      <w:pPr>
        <w:pStyle w:val="NormalWeb"/>
        <w:spacing w:before="0" w:beforeAutospacing="0" w:after="0" w:afterAutospacing="0" w:line="432" w:lineRule="atLeast"/>
        <w:jc w:val="both"/>
        <w:rPr>
          <w:rFonts w:ascii="Lucida Fax" w:hAnsi="Lucida Fax" w:cstheme="majorHAnsi"/>
          <w:i/>
          <w:iCs/>
          <w:color w:val="000000" w:themeColor="text1"/>
          <w:sz w:val="28"/>
          <w:szCs w:val="28"/>
        </w:rPr>
      </w:pPr>
    </w:p>
    <w:p w:rsidR="00CC6A6D" w:rsidRDefault="002C7A36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 w:rsidRPr="00F71050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Baseada nessas frases e conforme outras pesquisas sobre o método Montessori</w:t>
      </w:r>
      <w:r w:rsidR="00E41141" w:rsidRPr="00F71050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entendo que um dos princípios é de que</w:t>
      </w:r>
      <w:r w:rsidR="00605F93" w:rsidRPr="00F71050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a criança tem em si mesma o potencial para aprender. Por isso que nas escolas onde se utiliza esse método, difere totalmente do modelo convencional de escola. Sua sala não tem cadeiras fixas, os alunos ficam à vontade, onde manipulam os materiais didáticos (objetos que estimulam os sentidos) sem a interferência do professor. </w:t>
      </w:r>
      <w:r w:rsidR="00F71050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Não há regulamento que determina os horários </w:t>
      </w:r>
      <w:r w:rsidR="00E156E3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de atividades </w:t>
      </w:r>
      <w:r w:rsidR="00E156E3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lastRenderedPageBreak/>
        <w:t>e</w:t>
      </w:r>
      <w:r w:rsidR="00F71050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recreio, sendo </w:t>
      </w:r>
      <w:r w:rsidR="00E156E3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também </w:t>
      </w:r>
      <w:r w:rsidR="00F71050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deixado à vontade da própria criança, determinar tanto as atividades quanto o tempo de execução. </w:t>
      </w:r>
    </w:p>
    <w:p w:rsidR="00E156E3" w:rsidRDefault="00E156E3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Segundo a visão da médica/ pedagoga a criança é inerentemente capaz de se autodesenvolver, lançando mão dos materiais e recursos disponibilizados no ambiente.</w:t>
      </w:r>
    </w:p>
    <w:p w:rsidR="004C4C2D" w:rsidRDefault="004C4C2D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Quanto aos professores, o método montessoriano não admite transmissão de conhecimento ou exercício de autoridade por parte deles, sendo reconhecidos apenas como orientadores no ambiente de ensino.</w:t>
      </w:r>
    </w:p>
    <w:p w:rsidR="004C4C2D" w:rsidRDefault="004C4C2D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</w:p>
    <w:p w:rsidR="00EC533B" w:rsidRDefault="004C4C2D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Uma das citações mais famosas de Maria Montessori é: </w:t>
      </w:r>
      <w:r w:rsidRPr="00C015A5">
        <w:rPr>
          <w:rFonts w:asciiTheme="minorHAnsi" w:eastAsia="Arial Unicode MS" w:hAnsiTheme="minorHAnsi" w:cstheme="minorHAnsi"/>
          <w:i/>
          <w:iCs/>
          <w:color w:val="000000" w:themeColor="text1"/>
          <w:sz w:val="28"/>
          <w:szCs w:val="28"/>
        </w:rPr>
        <w:t>“evitar a guerra é o trabalho dos políticos, estabelecer a paz é obra da educação”</w:t>
      </w: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. Nesse conceito, notamos a carga espiritual mística que ela tinha, recebida tanto por sua base católica, como pela influência da religião oriental meditativa, apregoando a paz mundial, e sendo apresentada às crianças em sala de aula, por materiais como mesa ou tapete da paz, onde elas resolviam seus conflitos.</w:t>
      </w:r>
    </w:p>
    <w:p w:rsidR="004C4C2D" w:rsidRDefault="004C4C2D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Como tripé do conceito montessoriano, temos então a liberdade, individualidade </w:t>
      </w:r>
      <w:r w:rsidR="003B0EF5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e atividade, sempre partindo do pressuposto da capacidade humana de se autodesenvolver, rejeitando a ideia da corrupção original do homem.</w:t>
      </w:r>
    </w:p>
    <w:p w:rsidR="003B0EF5" w:rsidRDefault="003B0EF5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Contrastando com a visão bíblico-reformada, o principal erro desse método de ensino está exatamente por negar a total depravação humana, que incapacita o homem em todos os aspectos de sua existência: espiritual, moral, intelectual e emocional. “Não há justo, nem um sequer, não há quem entenda, não há quem busque a Deus; todos se extraviaram, à uma se fizeram inúteis; não há quem faça o bem, não há nem um sequer”. (Rm.3:10 a 12)</w:t>
      </w:r>
    </w:p>
    <w:p w:rsidR="003B0EF5" w:rsidRDefault="003B0EF5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Outro ponto de conflito com as Escrituras é que elas ensinam que o conhecimento deve ser dirigido por mestres, e é obtido também de forma coletiva e não apenas individual.</w:t>
      </w:r>
      <w:r w:rsidR="00E325AA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Conforme </w:t>
      </w:r>
      <w:proofErr w:type="spellStart"/>
      <w:r w:rsidR="00E325AA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Hb</w:t>
      </w:r>
      <w:proofErr w:type="spellEnd"/>
      <w:r w:rsidR="00E325AA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13: 7 e </w:t>
      </w:r>
      <w:proofErr w:type="spellStart"/>
      <w:r w:rsidR="00E325AA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Ef</w:t>
      </w:r>
      <w:proofErr w:type="spellEnd"/>
      <w:r w:rsidR="00E325AA"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3: 10, 18 e 19.</w:t>
      </w:r>
    </w:p>
    <w:p w:rsidR="00E325AA" w:rsidRDefault="00E325AA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lastRenderedPageBreak/>
        <w:t>Também entendo biblicamente que a sabedoria e o conhecimento não têm sua origem no próprio homem, mas vem de fontes externas, como aprendemos em Provérbio 2: 2 a 6.</w:t>
      </w:r>
    </w:p>
    <w:p w:rsidR="00C015A5" w:rsidRDefault="00C015A5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>Finalizando, cito outro fundamento da ideia montessoriana, que é a salvação da humanidade através da educação como antibíblico, pois um dos fundamentos da fé cristã reformada é que a salvação é mediante a graça, pela instrumentalidade da fé, conquistada exclusivamente pela obra e méritos de Jesus Cristo, conforme Efésios 2: 8 e 9.</w:t>
      </w:r>
      <w:bookmarkStart w:id="0" w:name="_GoBack"/>
      <w:bookmarkEnd w:id="0"/>
    </w:p>
    <w:p w:rsidR="00E325AA" w:rsidRDefault="00E325AA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</w:p>
    <w:p w:rsidR="003B0EF5" w:rsidRDefault="003B0EF5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  <w:r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  <w:t xml:space="preserve">  </w:t>
      </w:r>
    </w:p>
    <w:p w:rsidR="004C4C2D" w:rsidRDefault="004C4C2D" w:rsidP="00E156E3">
      <w:pPr>
        <w:pStyle w:val="NormalWeb"/>
        <w:spacing w:before="0" w:beforeAutospacing="0" w:after="0" w:afterAutospacing="0" w:line="432" w:lineRule="atLeast"/>
        <w:jc w:val="both"/>
        <w:rPr>
          <w:rFonts w:asciiTheme="minorHAnsi" w:eastAsia="Arial Unicode MS" w:hAnsiTheme="minorHAnsi" w:cstheme="minorHAnsi"/>
          <w:iCs/>
          <w:color w:val="000000" w:themeColor="text1"/>
          <w:sz w:val="28"/>
          <w:szCs w:val="28"/>
        </w:rPr>
      </w:pPr>
    </w:p>
    <w:p w:rsidR="00CC6A6D" w:rsidRPr="00E156E3" w:rsidRDefault="00CC6A6D">
      <w:pPr>
        <w:rPr>
          <w:color w:val="6F6F6E"/>
          <w:sz w:val="21"/>
          <w:szCs w:val="21"/>
          <w:shd w:val="clear" w:color="auto" w:fill="FFFFFF"/>
        </w:rPr>
      </w:pPr>
    </w:p>
    <w:p w:rsidR="00CC6A6D" w:rsidRDefault="00CC6A6D">
      <w:pPr>
        <w:rPr>
          <w:color w:val="6F6F6E"/>
          <w:sz w:val="23"/>
          <w:szCs w:val="23"/>
          <w:shd w:val="clear" w:color="auto" w:fill="FFFFFF"/>
        </w:rPr>
      </w:pPr>
    </w:p>
    <w:p w:rsidR="00CC6A6D" w:rsidRDefault="00CC6A6D"/>
    <w:sectPr w:rsidR="00CC6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D"/>
    <w:rsid w:val="001F44C5"/>
    <w:rsid w:val="002C7A36"/>
    <w:rsid w:val="003B0EF5"/>
    <w:rsid w:val="003B6EED"/>
    <w:rsid w:val="004C4C2D"/>
    <w:rsid w:val="005824B7"/>
    <w:rsid w:val="00605F93"/>
    <w:rsid w:val="00C015A5"/>
    <w:rsid w:val="00CC6A6D"/>
    <w:rsid w:val="00DB2507"/>
    <w:rsid w:val="00E156E3"/>
    <w:rsid w:val="00E325AA"/>
    <w:rsid w:val="00E41141"/>
    <w:rsid w:val="00EC533B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97F2-8D39-4DC8-A279-3D81F666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Valnira</dc:creator>
  <cp:keywords/>
  <dc:description/>
  <cp:lastModifiedBy>Valnira</cp:lastModifiedBy>
  <cp:revision>3</cp:revision>
  <dcterms:created xsi:type="dcterms:W3CDTF">2018-06-25T13:30:00Z</dcterms:created>
  <dcterms:modified xsi:type="dcterms:W3CDTF">2018-06-25T21:58:00Z</dcterms:modified>
</cp:coreProperties>
</file>