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CF94" w14:textId="2735CC05" w:rsidR="008D330C" w:rsidRDefault="006F4E00">
      <w:r>
        <w:t xml:space="preserve">Questão 01: Explique a importância do conceito de “Reino de Deus” e “Ordenanças da Criação” para entender a natureza </w:t>
      </w:r>
      <w:proofErr w:type="spellStart"/>
      <w:r>
        <w:t>prospectividade</w:t>
      </w:r>
      <w:proofErr w:type="spellEnd"/>
      <w:r>
        <w:t xml:space="preserve"> e </w:t>
      </w:r>
      <w:proofErr w:type="spellStart"/>
      <w:r>
        <w:t>retrospectividade</w:t>
      </w:r>
      <w:proofErr w:type="spellEnd"/>
      <w:r>
        <w:t xml:space="preserve"> da história da redenção narrada na Bíblia, e como esses conceitos se relacionam com a Pessoa, Obra e Palavras de Jesus Cristo (Mínimo de 10 linhas). </w:t>
      </w:r>
    </w:p>
    <w:p w14:paraId="22BE6343" w14:textId="6FD1BC90" w:rsidR="00A925B6" w:rsidRDefault="00A75AD5">
      <w:r>
        <w:tab/>
        <w:t xml:space="preserve">Os conceitos de Reino de Deus </w:t>
      </w:r>
      <w:r w:rsidR="00A925B6">
        <w:t xml:space="preserve">(questões de Aliança e Mediação) </w:t>
      </w:r>
      <w:r>
        <w:t xml:space="preserve">e as Ordenanças da criação </w:t>
      </w:r>
      <w:r w:rsidR="00A925B6">
        <w:t xml:space="preserve">(também chamadas de Mandatos, trazem consigo a revelação de Deus como Criador, Santo, Mantenedor e Relacional) </w:t>
      </w:r>
      <w:r>
        <w:t xml:space="preserve">precisam ser muito bem compreendidos porque, a partir da cosmovisão acerca deles, toda a teologia, inclusive a </w:t>
      </w:r>
      <w:proofErr w:type="spellStart"/>
      <w:r>
        <w:t>Cristocêntica</w:t>
      </w:r>
      <w:proofErr w:type="spellEnd"/>
      <w:r>
        <w:t xml:space="preserve"> , é construída. </w:t>
      </w:r>
    </w:p>
    <w:p w14:paraId="61782853" w14:textId="5ECD6226" w:rsidR="008D330C" w:rsidRDefault="00A925B6" w:rsidP="00A925B6">
      <w:pPr>
        <w:ind w:firstLine="708"/>
      </w:pPr>
      <w:r>
        <w:t xml:space="preserve">O conceito de </w:t>
      </w:r>
      <w:proofErr w:type="spellStart"/>
      <w:r>
        <w:t>prospectividade</w:t>
      </w:r>
      <w:proofErr w:type="spellEnd"/>
      <w:r>
        <w:t xml:space="preserve">, que é o avanço na história da Redenção e o conceito de </w:t>
      </w:r>
      <w:proofErr w:type="spellStart"/>
      <w:r>
        <w:t>retrospectividade</w:t>
      </w:r>
      <w:proofErr w:type="spellEnd"/>
      <w:r w:rsidR="00205FCB">
        <w:t>,</w:t>
      </w:r>
      <w:r>
        <w:t xml:space="preserve"> que é a visualização de Jesus como </w:t>
      </w:r>
      <w:proofErr w:type="spellStart"/>
      <w:r>
        <w:t>redefinidor</w:t>
      </w:r>
      <w:proofErr w:type="spellEnd"/>
      <w:r>
        <w:t xml:space="preserve"> de toda a história da Redenção, só conseguirão ser entendidos se corretamente aplicados os dois conceitos anteriores: Reino de Deus e Ordenanças da Criação.</w:t>
      </w:r>
    </w:p>
    <w:p w14:paraId="659F0E9F" w14:textId="547CF9E4" w:rsidR="00A925B6" w:rsidRDefault="00A925B6" w:rsidP="00A925B6">
      <w:pPr>
        <w:ind w:firstLine="708"/>
      </w:pPr>
      <w:r>
        <w:t>A Pessoa de Jesus demonstra o cumprimento de todas as profecias do AT. Sua Obra é a conclusão de tudo que fora demonstrado no AT. As Palavras de Jesus são a finalização de toda a história da Redenção.</w:t>
      </w:r>
    </w:p>
    <w:p w14:paraId="1481C3EB" w14:textId="77777777" w:rsidR="00A925B6" w:rsidRDefault="00A925B6" w:rsidP="00A925B6">
      <w:pPr>
        <w:ind w:firstLine="708"/>
      </w:pPr>
    </w:p>
    <w:p w14:paraId="4C706868" w14:textId="77777777" w:rsidR="008D330C" w:rsidRDefault="006F4E00">
      <w:r>
        <w:t xml:space="preserve">Questão 02: Discorra sobre como o evento de Jesus (Promessa, Encarnação, Ministério, Morte, Ressureição, Ascenção, Mediação e Futuro Retorno) nos ajuda a ler todo o Antigo Testamento, e como Deus preparou a história para a chegada do Rei Jesus? (Máximo de 10 linhas). </w:t>
      </w:r>
    </w:p>
    <w:p w14:paraId="45DA21FC" w14:textId="5DEE3687" w:rsidR="008D330C" w:rsidRDefault="00A925B6">
      <w:r>
        <w:tab/>
        <w:t xml:space="preserve">O evento de Jesus nos traz ao ponto focal da História da Redenção. Cada parte de sua vida na Terra faz referência </w:t>
      </w:r>
      <w:r w:rsidR="00D97AF4">
        <w:t>a</w:t>
      </w:r>
      <w:r>
        <w:t xml:space="preserve"> tudo o que Deus fez no AT, como preparação de sua chegada. </w:t>
      </w:r>
      <w:r w:rsidR="00D97AF4">
        <w:t>Sendo ponto focal, é impossível ler qualquer parte da Bíblia sem fazer menção direta à Jesus.</w:t>
      </w:r>
    </w:p>
    <w:p w14:paraId="7FF01BF8" w14:textId="77777777" w:rsidR="00A925B6" w:rsidRDefault="00A925B6"/>
    <w:p w14:paraId="0305C747" w14:textId="1B3767F6" w:rsidR="008D330C" w:rsidRDefault="006F4E00">
      <w:r>
        <w:t xml:space="preserve">Questão 03: Discorra sobre a importância de se ler a Bíblia dentro da perspectiva de uma grande </w:t>
      </w:r>
      <w:proofErr w:type="spellStart"/>
      <w:r>
        <w:t>inclusio</w:t>
      </w:r>
      <w:proofErr w:type="spellEnd"/>
      <w:r>
        <w:t xml:space="preserve"> (de Gênesis a Apocalipse), e explique como essa perspectiva nos ajuda a entender a mensagem unificada da Bíblia, bem como a mensagem particular de cada livro. Dê um exemplo disso usando o livro de Gênesis: </w:t>
      </w:r>
    </w:p>
    <w:p w14:paraId="04691455" w14:textId="318AE274" w:rsidR="008D330C" w:rsidRDefault="00D97AF4">
      <w:r>
        <w:tab/>
        <w:t xml:space="preserve">Entendendo a Bíblia como mensagem </w:t>
      </w:r>
      <w:proofErr w:type="spellStart"/>
      <w:r>
        <w:t>autoritativa</w:t>
      </w:r>
      <w:proofErr w:type="spellEnd"/>
      <w:r>
        <w:t xml:space="preserve"> de Deus, devemos a ler de uma perspectiva de </w:t>
      </w:r>
      <w:proofErr w:type="spellStart"/>
      <w:r>
        <w:t>inclusio</w:t>
      </w:r>
      <w:proofErr w:type="spellEnd"/>
      <w:r>
        <w:t xml:space="preserve"> (visão geral) de Gênesis a Apocalipse. Adotando essa postura de </w:t>
      </w:r>
      <w:proofErr w:type="spellStart"/>
      <w:r>
        <w:t>inclusio</w:t>
      </w:r>
      <w:proofErr w:type="spellEnd"/>
      <w:r>
        <w:t xml:space="preserve">, é possível compreender que a Bíblia tem uma mensagem unificada (toda ela faz referência à Jesus). Tendo clarificado a unicidade da Bíblia, cada livro que a compõe passa a ter completude com os outros, mesmo com </w:t>
      </w:r>
      <w:r w:rsidR="00205FCB">
        <w:t xml:space="preserve">sua </w:t>
      </w:r>
      <w:r>
        <w:t>mensagem particular.</w:t>
      </w:r>
    </w:p>
    <w:p w14:paraId="15766187" w14:textId="7B49F62C" w:rsidR="00D97AF4" w:rsidRDefault="00D97AF4">
      <w:r>
        <w:tab/>
        <w:t>Exemplo é a leitura do capítulo 4 de Gênesis onde Caim mata seu irmão Abel. O que acontece nesse texto é o que continua acontecendo em toda a história da Redenção até a vinda do Messias: afastamento de Deus e do real motivo da adoração à Ele, a reposta de Caim a Deus parece-me muito com a de Eva quando questionada sobre o motivo de ter comido o fruto da árvore que Deus mandou que não comesse. Faz referência também à Pedro quando é perguntado se conhece as Jesus e o nega.</w:t>
      </w:r>
    </w:p>
    <w:p w14:paraId="507C0D5F" w14:textId="77777777" w:rsidR="00D97AF4" w:rsidRDefault="00D97AF4"/>
    <w:p w14:paraId="315F2BAB" w14:textId="77777777" w:rsidR="008D330C" w:rsidRDefault="006F4E00">
      <w:r>
        <w:lastRenderedPageBreak/>
        <w:t xml:space="preserve">Questão 04: Explique como o conceito de desvelamento e ocultamento divinos são importantes para se entender a história da Bíblia e como a revelação em Jesus Cristo nos ajuda a entender essa tensão (Máximo de 10 linhas). </w:t>
      </w:r>
    </w:p>
    <w:p w14:paraId="5E2126CD" w14:textId="12D48FA2" w:rsidR="008D330C" w:rsidRDefault="00D97AF4" w:rsidP="00205FCB">
      <w:pPr>
        <w:ind w:firstLine="708"/>
      </w:pPr>
      <w:r>
        <w:t xml:space="preserve">O conceito de desvelamento e ocultamento </w:t>
      </w:r>
      <w:r w:rsidR="00205FCB">
        <w:t>nos ajuda a entender a história da Bíblia como o r</w:t>
      </w:r>
      <w:r w:rsidR="00A75AD5">
        <w:t>egistro da história da Salvação</w:t>
      </w:r>
      <w:r w:rsidR="00205FCB">
        <w:t>, com seu cumprimento pleno em Jesus. Entendo, dentro desse conceito, que houve uma</w:t>
      </w:r>
      <w:r w:rsidR="00A75AD5">
        <w:t xml:space="preserve"> construção</w:t>
      </w:r>
      <w:r w:rsidR="00205FCB">
        <w:t xml:space="preserve"> até que Jesus fosse revelado e continuamos em construção até sua total revelação – essa é a nossa tensão (quando conheceremos totalmente como somos conhecidos).</w:t>
      </w:r>
    </w:p>
    <w:p w14:paraId="7F96FF4E" w14:textId="77777777" w:rsidR="00205FCB" w:rsidRDefault="00205FCB" w:rsidP="00205FCB">
      <w:pPr>
        <w:ind w:firstLine="708"/>
      </w:pPr>
    </w:p>
    <w:p w14:paraId="7A84FB81" w14:textId="38DA64BC" w:rsidR="006F4E00" w:rsidRDefault="006F4E00">
      <w:r>
        <w:t>Questão 05: Discorra sobre como esse curso o ajudou a ler melhor o Antigo Testamento? O que mudou?</w:t>
      </w:r>
    </w:p>
    <w:p w14:paraId="2D57471B" w14:textId="37A99C9D" w:rsidR="008D330C" w:rsidRDefault="008D330C" w:rsidP="00A75AD5">
      <w:pPr>
        <w:ind w:firstLine="708"/>
      </w:pPr>
      <w:r>
        <w:t>Eu já tinha a noção e a intenção de que todo texto bíblico aponta para Jesus. O que mudou, para melhor, foi meu entendimento em relação à progressividade da revelação e como cada livro do AT faz menção direta à história da Redenção, concretizada perfeitamente em Jesus.</w:t>
      </w:r>
    </w:p>
    <w:p w14:paraId="00E9FE7E" w14:textId="661C4006" w:rsidR="00A75AD5" w:rsidRDefault="00A75AD5" w:rsidP="00A75AD5">
      <w:pPr>
        <w:ind w:firstLine="708"/>
      </w:pPr>
      <w:r>
        <w:t>Entender que o NT traz o AT mais detalhado, foi surpreendente para mim!</w:t>
      </w:r>
    </w:p>
    <w:p w14:paraId="4E33E25C" w14:textId="4EF85085" w:rsidR="008D330C" w:rsidRDefault="00A75AD5" w:rsidP="00A75AD5">
      <w:pPr>
        <w:ind w:firstLine="708"/>
      </w:pPr>
      <w:r>
        <w:t>O professor me trouxe algumas noções muito úteis com seus comentários a respeito de cada livro e do andamento sequencial deles.</w:t>
      </w:r>
    </w:p>
    <w:sectPr w:rsidR="008D3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0"/>
    <w:rsid w:val="00205FCB"/>
    <w:rsid w:val="006F4E00"/>
    <w:rsid w:val="008D330C"/>
    <w:rsid w:val="00A75AD5"/>
    <w:rsid w:val="00A925B6"/>
    <w:rsid w:val="00D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426"/>
  <w15:chartTrackingRefBased/>
  <w15:docId w15:val="{24270150-E6E3-4D30-AD83-C385418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2</cp:revision>
  <dcterms:created xsi:type="dcterms:W3CDTF">2021-06-21T19:21:00Z</dcterms:created>
  <dcterms:modified xsi:type="dcterms:W3CDTF">2021-06-21T20:07:00Z</dcterms:modified>
</cp:coreProperties>
</file>